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06BC" w14:textId="77777777" w:rsidR="007E36B3" w:rsidRDefault="007E36B3" w:rsidP="007E36B3">
      <w:pPr>
        <w:pStyle w:val="CM1"/>
        <w:jc w:val="center"/>
        <w:rPr>
          <w:color w:val="002C81"/>
          <w:sz w:val="48"/>
          <w:szCs w:val="48"/>
        </w:rPr>
      </w:pPr>
      <w:r>
        <w:rPr>
          <w:b/>
          <w:bCs/>
          <w:color w:val="002C81"/>
          <w:sz w:val="48"/>
          <w:szCs w:val="48"/>
        </w:rPr>
        <w:t>Pine View School</w:t>
      </w:r>
    </w:p>
    <w:p w14:paraId="653E22D3" w14:textId="77777777" w:rsidR="007E36B3" w:rsidRDefault="007E36B3" w:rsidP="007E36B3">
      <w:pPr>
        <w:pStyle w:val="Default"/>
        <w:jc w:val="center"/>
        <w:rPr>
          <w:color w:val="01113D"/>
          <w:sz w:val="18"/>
          <w:szCs w:val="18"/>
        </w:rPr>
      </w:pPr>
      <w:r>
        <w:rPr>
          <w:color w:val="01113D"/>
          <w:sz w:val="18"/>
          <w:szCs w:val="18"/>
        </w:rPr>
        <w:t>1P</w:t>
      </w:r>
      <w:r>
        <w:rPr>
          <w:color w:val="162952"/>
          <w:sz w:val="18"/>
          <w:szCs w:val="18"/>
        </w:rPr>
        <w:t>yt</w:t>
      </w:r>
      <w:r>
        <w:rPr>
          <w:color w:val="01113D"/>
          <w:sz w:val="18"/>
          <w:szCs w:val="18"/>
        </w:rPr>
        <w:t>hon Pa</w:t>
      </w:r>
      <w:r>
        <w:rPr>
          <w:color w:val="162952"/>
          <w:sz w:val="18"/>
          <w:szCs w:val="18"/>
        </w:rPr>
        <w:t>t</w:t>
      </w:r>
      <w:r>
        <w:rPr>
          <w:color w:val="01113D"/>
          <w:sz w:val="18"/>
          <w:szCs w:val="18"/>
        </w:rPr>
        <w:t xml:space="preserve">h      </w:t>
      </w:r>
      <w:r>
        <w:rPr>
          <w:color w:val="002C81"/>
          <w:sz w:val="18"/>
          <w:szCs w:val="18"/>
        </w:rPr>
        <w:t xml:space="preserve">•      </w:t>
      </w:r>
      <w:r>
        <w:rPr>
          <w:color w:val="01113D"/>
          <w:sz w:val="18"/>
          <w:szCs w:val="18"/>
        </w:rPr>
        <w:t>O</w:t>
      </w:r>
      <w:r>
        <w:rPr>
          <w:color w:val="162952"/>
          <w:sz w:val="18"/>
          <w:szCs w:val="18"/>
        </w:rPr>
        <w:t>s</w:t>
      </w:r>
      <w:r>
        <w:rPr>
          <w:color w:val="01113D"/>
          <w:sz w:val="18"/>
          <w:szCs w:val="18"/>
        </w:rPr>
        <w:t>pr</w:t>
      </w:r>
      <w:r>
        <w:rPr>
          <w:color w:val="162952"/>
          <w:sz w:val="18"/>
          <w:szCs w:val="18"/>
        </w:rPr>
        <w:t xml:space="preserve">ey, </w:t>
      </w:r>
      <w:r>
        <w:rPr>
          <w:color w:val="01113D"/>
          <w:sz w:val="18"/>
          <w:szCs w:val="18"/>
        </w:rPr>
        <w:t>Florida 34229</w:t>
      </w:r>
    </w:p>
    <w:p w14:paraId="1BCAF243" w14:textId="77777777" w:rsidR="007E36B3" w:rsidRDefault="007E36B3" w:rsidP="007E36B3">
      <w:pPr>
        <w:pStyle w:val="Default"/>
        <w:ind w:left="3805" w:right="3580"/>
        <w:jc w:val="center"/>
        <w:rPr>
          <w:color w:val="01113D"/>
          <w:sz w:val="18"/>
          <w:szCs w:val="18"/>
        </w:rPr>
      </w:pPr>
      <w:r>
        <w:rPr>
          <w:color w:val="162952"/>
          <w:sz w:val="18"/>
          <w:szCs w:val="18"/>
        </w:rPr>
        <w:t>(</w:t>
      </w:r>
      <w:r>
        <w:rPr>
          <w:color w:val="01113D"/>
          <w:sz w:val="18"/>
          <w:szCs w:val="18"/>
        </w:rPr>
        <w:t>941</w:t>
      </w:r>
      <w:r>
        <w:rPr>
          <w:color w:val="162952"/>
          <w:sz w:val="18"/>
          <w:szCs w:val="18"/>
        </w:rPr>
        <w:t xml:space="preserve">) </w:t>
      </w:r>
      <w:r>
        <w:rPr>
          <w:color w:val="01113D"/>
          <w:sz w:val="18"/>
          <w:szCs w:val="18"/>
        </w:rPr>
        <w:t>486</w:t>
      </w:r>
      <w:r>
        <w:rPr>
          <w:color w:val="00002D"/>
          <w:sz w:val="18"/>
          <w:szCs w:val="18"/>
        </w:rPr>
        <w:t>-</w:t>
      </w:r>
      <w:r>
        <w:rPr>
          <w:color w:val="01113D"/>
          <w:sz w:val="18"/>
          <w:szCs w:val="18"/>
        </w:rPr>
        <w:t xml:space="preserve">2001 </w:t>
      </w:r>
      <w:r>
        <w:rPr>
          <w:color w:val="01113D"/>
          <w:sz w:val="18"/>
          <w:szCs w:val="18"/>
        </w:rPr>
        <w:tab/>
        <w:t xml:space="preserve">   Fa</w:t>
      </w:r>
      <w:r>
        <w:rPr>
          <w:color w:val="162952"/>
          <w:sz w:val="18"/>
          <w:szCs w:val="18"/>
        </w:rPr>
        <w:t>x</w:t>
      </w:r>
      <w:r>
        <w:rPr>
          <w:color w:val="01113D"/>
          <w:sz w:val="18"/>
          <w:szCs w:val="18"/>
        </w:rPr>
        <w:t xml:space="preserve">: </w:t>
      </w:r>
      <w:r>
        <w:rPr>
          <w:color w:val="162952"/>
          <w:sz w:val="18"/>
          <w:szCs w:val="18"/>
        </w:rPr>
        <w:t>(</w:t>
      </w:r>
      <w:r>
        <w:rPr>
          <w:color w:val="01113D"/>
          <w:sz w:val="18"/>
          <w:szCs w:val="18"/>
        </w:rPr>
        <w:t>9</w:t>
      </w:r>
      <w:r>
        <w:rPr>
          <w:color w:val="162952"/>
          <w:sz w:val="18"/>
          <w:szCs w:val="18"/>
        </w:rPr>
        <w:t>4</w:t>
      </w:r>
      <w:r>
        <w:rPr>
          <w:color w:val="01113D"/>
          <w:sz w:val="18"/>
          <w:szCs w:val="18"/>
        </w:rPr>
        <w:t>1) 4</w:t>
      </w:r>
      <w:r>
        <w:rPr>
          <w:color w:val="162952"/>
          <w:sz w:val="18"/>
          <w:szCs w:val="18"/>
        </w:rPr>
        <w:t>8</w:t>
      </w:r>
      <w:r>
        <w:rPr>
          <w:color w:val="01113D"/>
          <w:sz w:val="18"/>
          <w:szCs w:val="18"/>
        </w:rPr>
        <w:t>6-2042            h</w:t>
      </w:r>
      <w:r>
        <w:rPr>
          <w:color w:val="162952"/>
          <w:sz w:val="18"/>
          <w:szCs w:val="18"/>
        </w:rPr>
        <w:t>t</w:t>
      </w:r>
      <w:r>
        <w:rPr>
          <w:color w:val="01113D"/>
          <w:sz w:val="18"/>
          <w:szCs w:val="18"/>
        </w:rPr>
        <w:t>t</w:t>
      </w:r>
      <w:r>
        <w:rPr>
          <w:color w:val="162952"/>
          <w:sz w:val="18"/>
          <w:szCs w:val="18"/>
        </w:rPr>
        <w:t>p:</w:t>
      </w:r>
      <w:r>
        <w:rPr>
          <w:color w:val="01113D"/>
          <w:sz w:val="18"/>
          <w:szCs w:val="18"/>
        </w:rPr>
        <w:t>//</w:t>
      </w:r>
      <w:r>
        <w:rPr>
          <w:color w:val="162952"/>
          <w:sz w:val="18"/>
          <w:szCs w:val="18"/>
        </w:rPr>
        <w:t>www</w:t>
      </w:r>
      <w:r>
        <w:rPr>
          <w:color w:val="3C455C"/>
          <w:sz w:val="18"/>
          <w:szCs w:val="18"/>
        </w:rPr>
        <w:t>.</w:t>
      </w:r>
      <w:r>
        <w:rPr>
          <w:color w:val="01113D"/>
          <w:sz w:val="18"/>
          <w:szCs w:val="18"/>
        </w:rPr>
        <w:t>sar</w:t>
      </w:r>
      <w:r>
        <w:rPr>
          <w:color w:val="162952"/>
          <w:sz w:val="18"/>
          <w:szCs w:val="18"/>
        </w:rPr>
        <w:t>a</w:t>
      </w:r>
      <w:r>
        <w:rPr>
          <w:color w:val="01113D"/>
          <w:sz w:val="18"/>
          <w:szCs w:val="18"/>
        </w:rPr>
        <w:t>so</w:t>
      </w:r>
      <w:r>
        <w:rPr>
          <w:color w:val="162952"/>
          <w:sz w:val="18"/>
          <w:szCs w:val="18"/>
        </w:rPr>
        <w:t>t</w:t>
      </w:r>
      <w:r>
        <w:rPr>
          <w:color w:val="01113D"/>
          <w:sz w:val="18"/>
          <w:szCs w:val="18"/>
        </w:rPr>
        <w:t>a</w:t>
      </w:r>
      <w:r>
        <w:rPr>
          <w:color w:val="3C455C"/>
          <w:sz w:val="18"/>
          <w:szCs w:val="18"/>
        </w:rPr>
        <w:t>.</w:t>
      </w:r>
      <w:r>
        <w:rPr>
          <w:color w:val="162952"/>
          <w:sz w:val="18"/>
          <w:szCs w:val="18"/>
        </w:rPr>
        <w:t>k</w:t>
      </w:r>
      <w:r>
        <w:rPr>
          <w:color w:val="01113D"/>
          <w:sz w:val="18"/>
          <w:szCs w:val="18"/>
        </w:rPr>
        <w:t>12</w:t>
      </w:r>
      <w:r>
        <w:rPr>
          <w:color w:val="3C455C"/>
          <w:sz w:val="18"/>
          <w:szCs w:val="18"/>
        </w:rPr>
        <w:t>.</w:t>
      </w:r>
      <w:r>
        <w:rPr>
          <w:color w:val="01113D"/>
          <w:sz w:val="18"/>
          <w:szCs w:val="18"/>
        </w:rPr>
        <w:t>fl</w:t>
      </w:r>
      <w:r>
        <w:rPr>
          <w:color w:val="3C455C"/>
          <w:sz w:val="18"/>
          <w:szCs w:val="18"/>
        </w:rPr>
        <w:t>.</w:t>
      </w:r>
      <w:r>
        <w:rPr>
          <w:color w:val="01113D"/>
          <w:sz w:val="18"/>
          <w:szCs w:val="18"/>
        </w:rPr>
        <w:t>us</w:t>
      </w:r>
      <w:r>
        <w:rPr>
          <w:color w:val="162952"/>
          <w:sz w:val="18"/>
          <w:szCs w:val="18"/>
        </w:rPr>
        <w:t>/</w:t>
      </w:r>
      <w:r>
        <w:rPr>
          <w:color w:val="01113D"/>
          <w:sz w:val="18"/>
          <w:szCs w:val="18"/>
        </w:rPr>
        <w:t>pvs/</w:t>
      </w:r>
    </w:p>
    <w:p w14:paraId="53BCC69C" w14:textId="77777777" w:rsidR="007E36B3" w:rsidRDefault="007E36B3" w:rsidP="007E36B3">
      <w:pPr>
        <w:pStyle w:val="Default"/>
        <w:ind w:left="1440" w:hanging="1440"/>
        <w:jc w:val="right"/>
        <w:rPr>
          <w:color w:val="01113D"/>
          <w:sz w:val="18"/>
          <w:szCs w:val="18"/>
        </w:rPr>
      </w:pPr>
    </w:p>
    <w:p w14:paraId="0C1C3973" w14:textId="77777777" w:rsidR="007E36B3" w:rsidRDefault="007E36B3" w:rsidP="007E36B3">
      <w:pPr>
        <w:pStyle w:val="Default"/>
        <w:ind w:left="1440" w:hanging="1440"/>
        <w:jc w:val="right"/>
        <w:rPr>
          <w:color w:val="01113D"/>
          <w:sz w:val="18"/>
          <w:szCs w:val="18"/>
        </w:rPr>
      </w:pPr>
    </w:p>
    <w:p w14:paraId="31D49E09" w14:textId="77777777" w:rsidR="002766F3" w:rsidRDefault="007E36B3" w:rsidP="002766F3">
      <w:pPr>
        <w:pStyle w:val="Default"/>
        <w:ind w:left="1440" w:hanging="720"/>
        <w:rPr>
          <w:color w:val="01113D"/>
          <w:sz w:val="18"/>
          <w:szCs w:val="18"/>
        </w:rPr>
      </w:pPr>
      <w:r>
        <w:rPr>
          <w:color w:val="01113D"/>
          <w:sz w:val="18"/>
          <w:szCs w:val="18"/>
        </w:rPr>
        <w:t>St</w:t>
      </w:r>
      <w:r>
        <w:rPr>
          <w:color w:val="162952"/>
          <w:sz w:val="18"/>
          <w:szCs w:val="18"/>
        </w:rPr>
        <w:t>e</w:t>
      </w:r>
      <w:r>
        <w:rPr>
          <w:color w:val="01113D"/>
          <w:sz w:val="18"/>
          <w:szCs w:val="18"/>
        </w:rPr>
        <w:t>ph</w:t>
      </w:r>
      <w:r>
        <w:rPr>
          <w:color w:val="162952"/>
          <w:sz w:val="18"/>
          <w:szCs w:val="18"/>
        </w:rPr>
        <w:t>e</w:t>
      </w:r>
      <w:r>
        <w:rPr>
          <w:color w:val="01113D"/>
          <w:sz w:val="18"/>
          <w:szCs w:val="18"/>
        </w:rPr>
        <w:t>n P.</w:t>
      </w:r>
      <w:r>
        <w:rPr>
          <w:sz w:val="18"/>
          <w:szCs w:val="18"/>
        </w:rPr>
        <w:t xml:space="preserve"> </w:t>
      </w:r>
      <w:r>
        <w:rPr>
          <w:color w:val="01113D"/>
          <w:sz w:val="18"/>
          <w:szCs w:val="18"/>
        </w:rPr>
        <w:t>Covert, Ph</w:t>
      </w:r>
      <w:r>
        <w:rPr>
          <w:color w:val="3C455C"/>
          <w:sz w:val="18"/>
          <w:szCs w:val="18"/>
        </w:rPr>
        <w:t>.</w:t>
      </w:r>
      <w:r>
        <w:rPr>
          <w:color w:val="01113D"/>
          <w:sz w:val="18"/>
          <w:szCs w:val="18"/>
        </w:rPr>
        <w:t>D</w:t>
      </w:r>
      <w:r>
        <w:rPr>
          <w:color w:val="162952"/>
          <w:sz w:val="18"/>
          <w:szCs w:val="18"/>
        </w:rPr>
        <w:t>.</w:t>
      </w:r>
      <w:r>
        <w:rPr>
          <w:color w:val="3C455C"/>
          <w:sz w:val="18"/>
          <w:szCs w:val="18"/>
        </w:rPr>
        <w:t xml:space="preserve">, </w:t>
      </w:r>
      <w:r>
        <w:rPr>
          <w:color w:val="01113D"/>
          <w:sz w:val="18"/>
          <w:szCs w:val="18"/>
        </w:rPr>
        <w:t>Pr</w:t>
      </w:r>
      <w:r>
        <w:rPr>
          <w:color w:val="162952"/>
          <w:sz w:val="18"/>
          <w:szCs w:val="18"/>
        </w:rPr>
        <w:t>i</w:t>
      </w:r>
      <w:r>
        <w:rPr>
          <w:color w:val="01113D"/>
          <w:sz w:val="18"/>
          <w:szCs w:val="18"/>
        </w:rPr>
        <w:t>n</w:t>
      </w:r>
      <w:r>
        <w:rPr>
          <w:color w:val="162952"/>
          <w:sz w:val="18"/>
          <w:szCs w:val="18"/>
        </w:rPr>
        <w:t>c</w:t>
      </w:r>
      <w:r>
        <w:rPr>
          <w:color w:val="01113D"/>
          <w:sz w:val="18"/>
          <w:szCs w:val="18"/>
        </w:rPr>
        <w:t xml:space="preserve">ipal </w:t>
      </w:r>
      <w:r>
        <w:rPr>
          <w:color w:val="01113D"/>
          <w:sz w:val="18"/>
          <w:szCs w:val="18"/>
        </w:rPr>
        <w:tab/>
      </w:r>
      <w:r>
        <w:rPr>
          <w:color w:val="01113D"/>
          <w:sz w:val="18"/>
          <w:szCs w:val="18"/>
        </w:rPr>
        <w:tab/>
      </w:r>
      <w:r>
        <w:rPr>
          <w:color w:val="01113D"/>
          <w:sz w:val="18"/>
          <w:szCs w:val="18"/>
        </w:rPr>
        <w:tab/>
      </w:r>
      <w:r>
        <w:rPr>
          <w:color w:val="01113D"/>
          <w:sz w:val="18"/>
          <w:szCs w:val="18"/>
        </w:rPr>
        <w:tab/>
      </w:r>
      <w:r>
        <w:rPr>
          <w:color w:val="01113D"/>
          <w:sz w:val="18"/>
          <w:szCs w:val="18"/>
        </w:rPr>
        <w:tab/>
      </w:r>
      <w:r>
        <w:rPr>
          <w:color w:val="01113D"/>
          <w:sz w:val="18"/>
          <w:szCs w:val="18"/>
        </w:rPr>
        <w:tab/>
        <w:t xml:space="preserve">               </w:t>
      </w:r>
      <w:r>
        <w:rPr>
          <w:color w:val="01113D"/>
          <w:sz w:val="18"/>
          <w:szCs w:val="18"/>
        </w:rPr>
        <w:tab/>
      </w:r>
      <w:r w:rsidR="002766F3">
        <w:rPr>
          <w:color w:val="01113D"/>
          <w:sz w:val="18"/>
          <w:szCs w:val="18"/>
        </w:rPr>
        <w:t xml:space="preserve">Tara Spielman, Assistant Principal   </w:t>
      </w:r>
    </w:p>
    <w:p w14:paraId="44BF8E05" w14:textId="77777777" w:rsidR="002766F3" w:rsidRDefault="002766F3" w:rsidP="002766F3">
      <w:pPr>
        <w:pStyle w:val="Default"/>
        <w:ind w:left="7200"/>
        <w:jc w:val="right"/>
        <w:rPr>
          <w:color w:val="01113D"/>
          <w:sz w:val="18"/>
          <w:szCs w:val="18"/>
        </w:rPr>
      </w:pPr>
      <w:r>
        <w:rPr>
          <w:color w:val="01113D"/>
          <w:sz w:val="18"/>
          <w:szCs w:val="18"/>
        </w:rPr>
        <w:t xml:space="preserve">       Melissa Abela</w:t>
      </w:r>
      <w:r>
        <w:rPr>
          <w:color w:val="162952"/>
          <w:sz w:val="18"/>
          <w:szCs w:val="18"/>
        </w:rPr>
        <w:t xml:space="preserve">, </w:t>
      </w:r>
      <w:r>
        <w:rPr>
          <w:color w:val="01113D"/>
          <w:sz w:val="18"/>
          <w:szCs w:val="18"/>
        </w:rPr>
        <w:t xml:space="preserve">Assistant Principal    </w:t>
      </w:r>
    </w:p>
    <w:p w14:paraId="03B82BFD" w14:textId="77777777" w:rsidR="002766F3" w:rsidRDefault="002766F3" w:rsidP="002766F3">
      <w:pPr>
        <w:pStyle w:val="Default"/>
        <w:ind w:left="7200"/>
        <w:jc w:val="right"/>
        <w:rPr>
          <w:color w:val="01113D"/>
          <w:sz w:val="18"/>
          <w:szCs w:val="18"/>
        </w:rPr>
      </w:pPr>
      <w:r>
        <w:rPr>
          <w:color w:val="01113D"/>
          <w:sz w:val="18"/>
          <w:szCs w:val="18"/>
        </w:rPr>
        <w:t xml:space="preserve">Tricia Allen, Assistant Principal </w:t>
      </w:r>
    </w:p>
    <w:p w14:paraId="4B7C380A" w14:textId="77777777" w:rsidR="002766F3" w:rsidRDefault="002766F3" w:rsidP="002766F3">
      <w:pPr>
        <w:pStyle w:val="Default"/>
        <w:ind w:left="7200"/>
        <w:jc w:val="right"/>
        <w:rPr>
          <w:color w:val="01113D"/>
          <w:sz w:val="18"/>
          <w:szCs w:val="18"/>
        </w:rPr>
      </w:pPr>
      <w:r>
        <w:rPr>
          <w:color w:val="01113D"/>
          <w:sz w:val="18"/>
          <w:szCs w:val="18"/>
        </w:rPr>
        <w:t>Dr. Allison Sheppard, Assistant Principal</w:t>
      </w:r>
    </w:p>
    <w:p w14:paraId="777EBB22" w14:textId="77777777" w:rsidR="00931F43" w:rsidRDefault="00A93693" w:rsidP="002766F3">
      <w:pPr>
        <w:pStyle w:val="Default"/>
        <w:jc w:val="center"/>
        <w:rPr>
          <w:rFonts w:ascii="Century Gothic" w:eastAsia="Times" w:hAnsi="Century Gothic"/>
          <w:b/>
          <w:szCs w:val="20"/>
        </w:rPr>
      </w:pPr>
      <w:bookmarkStart w:id="0" w:name="_GoBack"/>
      <w:bookmarkEnd w:id="0"/>
      <w:r>
        <w:rPr>
          <w:rFonts w:ascii="Century Gothic" w:eastAsia="Times" w:hAnsi="Century Gothic"/>
          <w:b/>
          <w:szCs w:val="20"/>
        </w:rPr>
        <w:t>Blue Team</w:t>
      </w:r>
    </w:p>
    <w:p w14:paraId="53DE0FF2" w14:textId="77777777" w:rsidR="00A93693" w:rsidRPr="00931F43" w:rsidRDefault="00A93693" w:rsidP="00931F43">
      <w:pPr>
        <w:spacing w:after="0" w:line="240" w:lineRule="auto"/>
        <w:jc w:val="center"/>
        <w:rPr>
          <w:rFonts w:ascii="Century Gothic" w:eastAsia="Times" w:hAnsi="Century Gothic" w:cs="Times New Roman"/>
          <w:b/>
          <w:sz w:val="24"/>
          <w:szCs w:val="20"/>
        </w:rPr>
      </w:pPr>
      <w:r>
        <w:rPr>
          <w:rFonts w:ascii="Century Gothic" w:eastAsia="Times" w:hAnsi="Century Gothic" w:cs="Times New Roman"/>
          <w:b/>
          <w:sz w:val="24"/>
          <w:szCs w:val="20"/>
        </w:rPr>
        <w:t>Mr. Vitkus &amp; Ms. Rader</w:t>
      </w:r>
    </w:p>
    <w:p w14:paraId="091695DA" w14:textId="77777777" w:rsidR="00931F43" w:rsidRPr="00931F43" w:rsidRDefault="00931F43" w:rsidP="00931F43">
      <w:pPr>
        <w:spacing w:after="0" w:line="240" w:lineRule="auto"/>
        <w:jc w:val="center"/>
        <w:rPr>
          <w:rFonts w:ascii="Century Gothic" w:eastAsia="Times" w:hAnsi="Century Gothic" w:cs="Times New Roman"/>
          <w:b/>
          <w:sz w:val="24"/>
          <w:szCs w:val="20"/>
        </w:rPr>
      </w:pPr>
      <w:r w:rsidRPr="00931F43">
        <w:rPr>
          <w:rFonts w:ascii="Century Gothic" w:eastAsia="Times" w:hAnsi="Century Gothic" w:cs="Times New Roman"/>
          <w:b/>
          <w:sz w:val="24"/>
          <w:szCs w:val="20"/>
        </w:rPr>
        <w:t>Course Expectations 2019-2020</w:t>
      </w:r>
    </w:p>
    <w:p w14:paraId="427F84FE" w14:textId="77777777" w:rsidR="00931F43" w:rsidRPr="00931F43" w:rsidRDefault="00931F43" w:rsidP="00931F43">
      <w:pPr>
        <w:spacing w:after="0" w:line="240" w:lineRule="auto"/>
        <w:jc w:val="center"/>
        <w:rPr>
          <w:rFonts w:ascii="Century Gothic" w:eastAsia="Times" w:hAnsi="Century Gothic" w:cs="Times New Roman"/>
          <w:b/>
          <w:sz w:val="24"/>
          <w:szCs w:val="20"/>
        </w:rPr>
      </w:pPr>
      <w:r>
        <w:rPr>
          <w:rFonts w:ascii="Century Gothic" w:eastAsia="Times" w:hAnsi="Century Gothic" w:cs="Times New Roman"/>
          <w:b/>
          <w:sz w:val="24"/>
          <w:szCs w:val="20"/>
        </w:rPr>
        <w:t>Science</w:t>
      </w:r>
      <w:r w:rsidRPr="00931F43">
        <w:rPr>
          <w:rFonts w:ascii="Century Gothic" w:eastAsia="Times" w:hAnsi="Century Gothic" w:cs="Times New Roman"/>
          <w:b/>
          <w:sz w:val="24"/>
          <w:szCs w:val="20"/>
        </w:rPr>
        <w:t xml:space="preserve"> Grade 5</w:t>
      </w:r>
    </w:p>
    <w:p w14:paraId="311DD1FA" w14:textId="77777777" w:rsidR="00B40E0B" w:rsidRPr="009D6777" w:rsidRDefault="00931F43" w:rsidP="00931F43">
      <w:pPr>
        <w:spacing w:after="0" w:line="240" w:lineRule="auto"/>
        <w:ind w:left="-900" w:firstLine="900"/>
        <w:jc w:val="center"/>
        <w:rPr>
          <w:rFonts w:ascii="Century Gothic" w:hAnsi="Century Gothic"/>
          <w:b/>
        </w:rPr>
      </w:pPr>
      <w:r w:rsidRPr="00931F43">
        <w:rPr>
          <w:rFonts w:ascii="Century Gothic" w:hAnsi="Century Gothic"/>
          <w:b/>
        </w:rPr>
        <w:t>Pine View School</w:t>
      </w:r>
    </w:p>
    <w:p w14:paraId="600D2528" w14:textId="77777777" w:rsidR="007E36B3" w:rsidRPr="00E057A0" w:rsidRDefault="007E36B3" w:rsidP="007E36B3">
      <w:pPr>
        <w:rPr>
          <w:rFonts w:ascii="Century Gothic" w:hAnsi="Century Gothic"/>
          <w:sz w:val="20"/>
          <w:szCs w:val="20"/>
          <w:u w:val="single"/>
        </w:rPr>
      </w:pPr>
      <w:r w:rsidRPr="00E057A0">
        <w:rPr>
          <w:rFonts w:ascii="Century Gothic" w:hAnsi="Century Gothic"/>
          <w:b/>
          <w:bCs/>
          <w:sz w:val="20"/>
          <w:szCs w:val="20"/>
          <w:u w:val="single"/>
        </w:rPr>
        <w:t>COURSE OBJECTIVES</w:t>
      </w:r>
      <w:r w:rsidRPr="00E057A0">
        <w:rPr>
          <w:rFonts w:ascii="Century Gothic" w:hAnsi="Century Gothic"/>
          <w:sz w:val="20"/>
          <w:szCs w:val="20"/>
          <w:u w:val="single"/>
        </w:rPr>
        <w:t>:</w:t>
      </w:r>
    </w:p>
    <w:p w14:paraId="7357585A" w14:textId="77777777" w:rsidR="007E36B3" w:rsidRPr="00E057A0" w:rsidRDefault="007E36B3" w:rsidP="008F0AD5">
      <w:pPr>
        <w:spacing w:after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sz w:val="20"/>
          <w:szCs w:val="20"/>
        </w:rPr>
        <w:t xml:space="preserve">*To develop creative thinking and </w:t>
      </w:r>
      <w:r w:rsidR="00C84A74" w:rsidRPr="00E057A0">
        <w:rPr>
          <w:rFonts w:ascii="Century Gothic" w:hAnsi="Century Gothic"/>
          <w:sz w:val="20"/>
          <w:szCs w:val="20"/>
        </w:rPr>
        <w:t>problem-solving</w:t>
      </w:r>
      <w:r w:rsidRPr="00E057A0">
        <w:rPr>
          <w:rFonts w:ascii="Century Gothic" w:hAnsi="Century Gothic"/>
          <w:sz w:val="20"/>
          <w:szCs w:val="20"/>
        </w:rPr>
        <w:t xml:space="preserve"> skills. </w:t>
      </w:r>
    </w:p>
    <w:p w14:paraId="78E57951" w14:textId="77777777" w:rsidR="007E36B3" w:rsidRPr="00E057A0" w:rsidRDefault="007E36B3" w:rsidP="008F0AD5">
      <w:pPr>
        <w:spacing w:after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sz w:val="20"/>
          <w:szCs w:val="20"/>
        </w:rPr>
        <w:t xml:space="preserve">*To develop scientific skills of observing, recording, and analyzing data in hands-on activities. </w:t>
      </w:r>
    </w:p>
    <w:p w14:paraId="166C05C0" w14:textId="77777777" w:rsidR="007E36B3" w:rsidRPr="00E057A0" w:rsidRDefault="007E36B3" w:rsidP="008F0AD5">
      <w:pPr>
        <w:spacing w:after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sz w:val="20"/>
          <w:szCs w:val="20"/>
        </w:rPr>
        <w:t>*To nurture imagination, creativity, and strengthen self-concept.</w:t>
      </w:r>
    </w:p>
    <w:p w14:paraId="49254AD3" w14:textId="77777777" w:rsidR="007E36B3" w:rsidRPr="00E057A0" w:rsidRDefault="007E36B3" w:rsidP="008F0AD5">
      <w:pPr>
        <w:spacing w:after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sz w:val="20"/>
          <w:szCs w:val="20"/>
        </w:rPr>
        <w:t>*To take risks and strive for personal growth.</w:t>
      </w:r>
    </w:p>
    <w:p w14:paraId="36B463B5" w14:textId="77777777" w:rsidR="007E36B3" w:rsidRPr="00E057A0" w:rsidRDefault="007E36B3" w:rsidP="007E36B3">
      <w:pPr>
        <w:rPr>
          <w:rFonts w:ascii="Century Gothic" w:hAnsi="Century Gothic"/>
          <w:sz w:val="20"/>
          <w:szCs w:val="20"/>
          <w:u w:val="single"/>
        </w:rPr>
      </w:pPr>
      <w:r w:rsidRPr="00E057A0">
        <w:rPr>
          <w:rFonts w:ascii="Century Gothic" w:hAnsi="Century Gothic"/>
          <w:b/>
          <w:bCs/>
          <w:sz w:val="20"/>
          <w:szCs w:val="20"/>
          <w:u w:val="single"/>
        </w:rPr>
        <w:t>TOPICS</w:t>
      </w:r>
      <w:r w:rsidRPr="00E057A0">
        <w:rPr>
          <w:rFonts w:ascii="Century Gothic" w:hAnsi="Century Gothic"/>
          <w:sz w:val="20"/>
          <w:szCs w:val="20"/>
          <w:u w:val="single"/>
        </w:rPr>
        <w:t xml:space="preserve">: </w:t>
      </w:r>
    </w:p>
    <w:p w14:paraId="4161F58A" w14:textId="77777777" w:rsidR="007E36B3" w:rsidRPr="00E057A0" w:rsidRDefault="007E36B3" w:rsidP="008E7475">
      <w:pPr>
        <w:spacing w:after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sz w:val="20"/>
          <w:szCs w:val="20"/>
        </w:rPr>
        <w:t>Physical/Earth/Life Sciences/Scientific Method/Grade 5 Standards</w:t>
      </w:r>
    </w:p>
    <w:p w14:paraId="6615805A" w14:textId="77777777" w:rsidR="007E36B3" w:rsidRPr="00E057A0" w:rsidRDefault="007E36B3" w:rsidP="008E7475">
      <w:pPr>
        <w:spacing w:after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sz w:val="20"/>
          <w:szCs w:val="20"/>
        </w:rPr>
        <w:t>Further explanation of the Grade 5 FL State Science Standards can be found on the county website:</w:t>
      </w:r>
      <w:r w:rsidR="005B0E56" w:rsidRPr="00E057A0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="005B0E56" w:rsidRPr="00E057A0">
          <w:rPr>
            <w:rStyle w:val="Hyperlink"/>
            <w:rFonts w:ascii="Century Gothic" w:hAnsi="Century Gothic"/>
            <w:sz w:val="20"/>
            <w:szCs w:val="20"/>
          </w:rPr>
          <w:t>http://www.cpalms.org/Public/search/Standard</w:t>
        </w:r>
      </w:hyperlink>
      <w:r w:rsidRPr="00E057A0">
        <w:rPr>
          <w:rFonts w:ascii="Century Gothic" w:hAnsi="Century Gothic"/>
          <w:sz w:val="20"/>
          <w:szCs w:val="20"/>
        </w:rPr>
        <w:t xml:space="preserve">.  </w:t>
      </w:r>
    </w:p>
    <w:p w14:paraId="61E9F900" w14:textId="77777777" w:rsidR="008E7475" w:rsidRPr="00E057A0" w:rsidRDefault="008E7475" w:rsidP="008E7475">
      <w:pPr>
        <w:spacing w:after="0"/>
        <w:rPr>
          <w:rFonts w:ascii="Century Gothic" w:hAnsi="Century Gothic"/>
          <w:sz w:val="20"/>
          <w:szCs w:val="20"/>
        </w:rPr>
      </w:pPr>
    </w:p>
    <w:p w14:paraId="68025BF3" w14:textId="77777777" w:rsidR="007E36B3" w:rsidRPr="00E057A0" w:rsidRDefault="007E36B3" w:rsidP="007E36B3">
      <w:pPr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b/>
          <w:bCs/>
          <w:sz w:val="20"/>
          <w:szCs w:val="20"/>
          <w:u w:val="single"/>
        </w:rPr>
        <w:t>TEACHING TOOLS</w:t>
      </w:r>
      <w:r w:rsidRPr="00E057A0">
        <w:rPr>
          <w:rFonts w:ascii="Century Gothic" w:hAnsi="Century Gothic"/>
          <w:sz w:val="20"/>
          <w:szCs w:val="20"/>
        </w:rPr>
        <w:t xml:space="preserve">: </w:t>
      </w:r>
    </w:p>
    <w:p w14:paraId="3D8E6925" w14:textId="77777777" w:rsidR="007E36B3" w:rsidRPr="00E057A0" w:rsidRDefault="003B4D93" w:rsidP="00A3163D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E057A0">
        <w:rPr>
          <w:rFonts w:ascii="Century Gothic" w:hAnsi="Century Gothic"/>
          <w:b/>
          <w:sz w:val="20"/>
          <w:szCs w:val="20"/>
          <w:u w:val="single"/>
        </w:rPr>
        <w:t>Pearson</w:t>
      </w:r>
      <w:r w:rsidR="007E36B3" w:rsidRPr="00E057A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7E36B3" w:rsidRPr="00E057A0">
        <w:rPr>
          <w:rFonts w:ascii="Century Gothic" w:hAnsi="Century Gothic"/>
          <w:sz w:val="20"/>
          <w:szCs w:val="20"/>
        </w:rPr>
        <w:t xml:space="preserve"> </w:t>
      </w:r>
      <w:r w:rsidRPr="00E057A0">
        <w:rPr>
          <w:rFonts w:ascii="Century Gothic" w:hAnsi="Century Gothic"/>
          <w:i/>
          <w:sz w:val="20"/>
          <w:szCs w:val="20"/>
        </w:rPr>
        <w:t>ELEVATE</w:t>
      </w:r>
      <w:proofErr w:type="gramEnd"/>
      <w:r w:rsidR="007E36B3" w:rsidRPr="00E057A0">
        <w:rPr>
          <w:rFonts w:ascii="Century Gothic" w:hAnsi="Century Gothic"/>
          <w:sz w:val="20"/>
          <w:szCs w:val="20"/>
        </w:rPr>
        <w:t>~Grade.5 Science text (</w:t>
      </w:r>
      <w:r w:rsidR="007E36B3" w:rsidRPr="00E057A0">
        <w:rPr>
          <w:rFonts w:ascii="Century Gothic" w:hAnsi="Century Gothic"/>
          <w:i/>
          <w:sz w:val="20"/>
          <w:szCs w:val="20"/>
        </w:rPr>
        <w:t>available online- see website</w:t>
      </w:r>
      <w:r w:rsidR="007E36B3" w:rsidRPr="00E057A0">
        <w:rPr>
          <w:rFonts w:ascii="Century Gothic" w:hAnsi="Century Gothic"/>
          <w:sz w:val="20"/>
          <w:szCs w:val="20"/>
        </w:rPr>
        <w:t>)</w:t>
      </w:r>
    </w:p>
    <w:p w14:paraId="1B64918D" w14:textId="77777777" w:rsidR="007E36B3" w:rsidRPr="00E057A0" w:rsidRDefault="00495109" w:rsidP="00A3163D">
      <w:pPr>
        <w:spacing w:after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sz w:val="20"/>
          <w:szCs w:val="20"/>
        </w:rPr>
        <w:t>Teacher selected resource material to supplement/extend</w:t>
      </w:r>
    </w:p>
    <w:p w14:paraId="7C309148" w14:textId="77777777" w:rsidR="00A3163D" w:rsidRPr="00E057A0" w:rsidRDefault="00A3163D" w:rsidP="00A3163D">
      <w:pPr>
        <w:spacing w:after="0"/>
        <w:rPr>
          <w:rFonts w:ascii="Century Gothic" w:hAnsi="Century Gothic"/>
          <w:sz w:val="20"/>
          <w:szCs w:val="20"/>
        </w:rPr>
      </w:pPr>
    </w:p>
    <w:p w14:paraId="6E4266CC" w14:textId="77777777" w:rsidR="00DE7C33" w:rsidRDefault="007E36B3" w:rsidP="00DE7C33">
      <w:pPr>
        <w:spacing w:after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b/>
          <w:bCs/>
          <w:sz w:val="20"/>
          <w:szCs w:val="20"/>
        </w:rPr>
        <w:t>REQUESTED DONATION</w:t>
      </w:r>
      <w:r w:rsidR="00A3163D" w:rsidRPr="00E057A0">
        <w:rPr>
          <w:rFonts w:ascii="Century Gothic" w:hAnsi="Century Gothic"/>
          <w:b/>
          <w:bCs/>
          <w:sz w:val="20"/>
          <w:szCs w:val="20"/>
        </w:rPr>
        <w:t xml:space="preserve"> (greatly appreciated by your teacher to make science as hands on and creative as possible for your student)</w:t>
      </w:r>
      <w:r w:rsidRPr="00E057A0">
        <w:rPr>
          <w:rFonts w:ascii="Century Gothic" w:hAnsi="Century Gothic"/>
          <w:sz w:val="20"/>
          <w:szCs w:val="20"/>
        </w:rPr>
        <w:t xml:space="preserve">:  </w:t>
      </w:r>
    </w:p>
    <w:p w14:paraId="046E92D4" w14:textId="77777777" w:rsidR="007E36B3" w:rsidRPr="00E057A0" w:rsidRDefault="007E36B3" w:rsidP="00DE7C33">
      <w:pPr>
        <w:spacing w:after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sz w:val="20"/>
          <w:szCs w:val="20"/>
        </w:rPr>
        <w:t>$</w:t>
      </w:r>
      <w:r w:rsidR="00A93693">
        <w:rPr>
          <w:rFonts w:ascii="Century Gothic" w:hAnsi="Century Gothic"/>
          <w:b/>
          <w:sz w:val="20"/>
          <w:szCs w:val="20"/>
        </w:rPr>
        <w:t>10</w:t>
      </w:r>
      <w:r w:rsidRPr="00E057A0">
        <w:rPr>
          <w:rFonts w:ascii="Century Gothic" w:hAnsi="Century Gothic"/>
          <w:b/>
          <w:sz w:val="20"/>
          <w:szCs w:val="20"/>
        </w:rPr>
        <w:t>.00</w:t>
      </w:r>
      <w:r w:rsidRPr="00E057A0">
        <w:rPr>
          <w:rFonts w:ascii="Century Gothic" w:hAnsi="Century Gothic"/>
          <w:sz w:val="20"/>
          <w:szCs w:val="20"/>
        </w:rPr>
        <w:t xml:space="preserve"> lab to cover lab materials</w:t>
      </w:r>
      <w:r w:rsidR="009900E2" w:rsidRPr="00E057A0">
        <w:rPr>
          <w:rFonts w:ascii="Century Gothic" w:hAnsi="Century Gothic"/>
          <w:sz w:val="20"/>
          <w:szCs w:val="20"/>
        </w:rPr>
        <w:t xml:space="preserve"> (optional)</w:t>
      </w:r>
    </w:p>
    <w:p w14:paraId="21038617" w14:textId="77777777" w:rsidR="007E36B3" w:rsidRPr="00E057A0" w:rsidRDefault="007E36B3" w:rsidP="00DE7C33">
      <w:pPr>
        <w:spacing w:after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b/>
          <w:bCs/>
          <w:sz w:val="20"/>
          <w:szCs w:val="20"/>
        </w:rPr>
        <w:t>*</w:t>
      </w:r>
      <w:r w:rsidRPr="00E057A0">
        <w:rPr>
          <w:rFonts w:ascii="Century Gothic" w:hAnsi="Century Gothic"/>
          <w:bCs/>
          <w:i/>
          <w:sz w:val="20"/>
          <w:szCs w:val="20"/>
        </w:rPr>
        <w:t>Checks can be written to</w:t>
      </w:r>
      <w:r w:rsidRPr="00E057A0">
        <w:rPr>
          <w:rFonts w:ascii="Century Gothic" w:hAnsi="Century Gothic"/>
          <w:i/>
          <w:sz w:val="20"/>
          <w:szCs w:val="20"/>
        </w:rPr>
        <w:t>:</w:t>
      </w:r>
      <w:r w:rsidRPr="00E057A0">
        <w:rPr>
          <w:rFonts w:ascii="Century Gothic" w:hAnsi="Century Gothic"/>
          <w:sz w:val="20"/>
          <w:szCs w:val="20"/>
        </w:rPr>
        <w:t xml:space="preserve"> “Pine View School”</w:t>
      </w:r>
      <w:r w:rsidR="009900E2" w:rsidRPr="00E057A0">
        <w:rPr>
          <w:rFonts w:ascii="Century Gothic" w:hAnsi="Century Gothic"/>
          <w:sz w:val="20"/>
          <w:szCs w:val="20"/>
        </w:rPr>
        <w:t xml:space="preserve"> (CASH </w:t>
      </w:r>
      <w:r w:rsidR="00097D17" w:rsidRPr="00E057A0">
        <w:rPr>
          <w:rFonts w:ascii="Century Gothic" w:hAnsi="Century Gothic"/>
          <w:sz w:val="20"/>
          <w:szCs w:val="20"/>
        </w:rPr>
        <w:t>is not able to</w:t>
      </w:r>
      <w:r w:rsidR="009900E2" w:rsidRPr="00E057A0">
        <w:rPr>
          <w:rFonts w:ascii="Century Gothic" w:hAnsi="Century Gothic"/>
          <w:sz w:val="20"/>
          <w:szCs w:val="20"/>
        </w:rPr>
        <w:t xml:space="preserve"> be accepted)</w:t>
      </w:r>
    </w:p>
    <w:p w14:paraId="1F3BE73D" w14:textId="77777777" w:rsidR="00B83181" w:rsidRPr="00E057A0" w:rsidRDefault="00B83181" w:rsidP="00B83181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822E28E" w14:textId="77777777" w:rsidR="007E36B3" w:rsidRPr="00E057A0" w:rsidRDefault="007E36B3" w:rsidP="007E36B3">
      <w:pPr>
        <w:rPr>
          <w:rFonts w:ascii="Century Gothic" w:hAnsi="Century Gothic"/>
          <w:sz w:val="20"/>
          <w:szCs w:val="20"/>
          <w:u w:val="single"/>
        </w:rPr>
      </w:pPr>
      <w:r w:rsidRPr="00E057A0">
        <w:rPr>
          <w:rFonts w:ascii="Century Gothic" w:hAnsi="Century Gothic"/>
          <w:b/>
          <w:bCs/>
          <w:sz w:val="20"/>
          <w:szCs w:val="20"/>
          <w:u w:val="single"/>
        </w:rPr>
        <w:t xml:space="preserve">GRADES: </w:t>
      </w:r>
      <w:r w:rsidRPr="00E057A0">
        <w:rPr>
          <w:rFonts w:ascii="Century Gothic" w:hAnsi="Century Gothic"/>
          <w:sz w:val="20"/>
          <w:szCs w:val="20"/>
          <w:u w:val="single"/>
        </w:rPr>
        <w:t xml:space="preserve"> </w:t>
      </w:r>
    </w:p>
    <w:p w14:paraId="4D5A41CB" w14:textId="77777777" w:rsidR="00B97E73" w:rsidRPr="00E057A0" w:rsidRDefault="00B97E73" w:rsidP="007E36B3">
      <w:pPr>
        <w:rPr>
          <w:rFonts w:ascii="Century Gothic" w:hAnsi="Century Gothic"/>
          <w:i/>
          <w:sz w:val="20"/>
          <w:szCs w:val="20"/>
          <w:u w:val="single"/>
        </w:rPr>
      </w:pPr>
      <w:r w:rsidRPr="00E057A0">
        <w:rPr>
          <w:rFonts w:ascii="Century Gothic" w:hAnsi="Century Gothic"/>
          <w:i/>
          <w:sz w:val="20"/>
          <w:szCs w:val="20"/>
          <w:u w:val="single"/>
        </w:rPr>
        <w:t>All grades can be checked online through the Parent Portal Grading System used by Sarasota County. Please make sure both you and your student have access.</w:t>
      </w:r>
    </w:p>
    <w:p w14:paraId="1A9AEB48" w14:textId="77777777" w:rsidR="007E36B3" w:rsidRPr="00E057A0" w:rsidRDefault="007E36B3" w:rsidP="007E36B3">
      <w:pPr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sz w:val="20"/>
          <w:szCs w:val="20"/>
        </w:rPr>
        <w:t>Grades will be determined using the following weights:</w:t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  <w:t xml:space="preserve"> </w:t>
      </w:r>
    </w:p>
    <w:p w14:paraId="4440D72A" w14:textId="77777777" w:rsidR="007E36B3" w:rsidRPr="00E057A0" w:rsidRDefault="007E36B3" w:rsidP="007E36B3">
      <w:pPr>
        <w:numPr>
          <w:ilvl w:val="0"/>
          <w:numId w:val="1"/>
        </w:numPr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bCs/>
          <w:sz w:val="20"/>
          <w:szCs w:val="20"/>
        </w:rPr>
        <w:t>Tests</w:t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="00495109"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/>
          <w:bCs/>
          <w:sz w:val="20"/>
          <w:szCs w:val="20"/>
        </w:rPr>
        <w:t>40%</w:t>
      </w:r>
    </w:p>
    <w:p w14:paraId="068B2DF8" w14:textId="77777777" w:rsidR="007E36B3" w:rsidRPr="00E057A0" w:rsidRDefault="007E36B3" w:rsidP="007E36B3">
      <w:pPr>
        <w:numPr>
          <w:ilvl w:val="0"/>
          <w:numId w:val="1"/>
        </w:numPr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bCs/>
          <w:sz w:val="20"/>
          <w:szCs w:val="20"/>
        </w:rPr>
        <w:t>Quizzes</w:t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Pr="00E057A0">
        <w:rPr>
          <w:rFonts w:ascii="Century Gothic" w:hAnsi="Century Gothic"/>
          <w:bCs/>
          <w:sz w:val="20"/>
          <w:szCs w:val="20"/>
        </w:rPr>
        <w:tab/>
      </w:r>
      <w:r w:rsidR="007A577C">
        <w:rPr>
          <w:rFonts w:ascii="Century Gothic" w:hAnsi="Century Gothic"/>
          <w:bCs/>
          <w:sz w:val="20"/>
          <w:szCs w:val="20"/>
        </w:rPr>
        <w:t xml:space="preserve">             </w:t>
      </w:r>
      <w:r w:rsidRPr="00E057A0">
        <w:rPr>
          <w:rFonts w:ascii="Century Gothic" w:hAnsi="Century Gothic"/>
          <w:b/>
          <w:bCs/>
          <w:sz w:val="20"/>
          <w:szCs w:val="20"/>
        </w:rPr>
        <w:t>30%</w:t>
      </w:r>
    </w:p>
    <w:p w14:paraId="246F300E" w14:textId="77777777" w:rsidR="007E36B3" w:rsidRPr="00E057A0" w:rsidRDefault="007E36B3" w:rsidP="007E36B3">
      <w:pPr>
        <w:numPr>
          <w:ilvl w:val="0"/>
          <w:numId w:val="1"/>
        </w:numPr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sz w:val="20"/>
          <w:szCs w:val="20"/>
        </w:rPr>
        <w:t>Projects</w:t>
      </w:r>
      <w:r w:rsidR="003B4D93" w:rsidRPr="00E057A0">
        <w:rPr>
          <w:rFonts w:ascii="Century Gothic" w:hAnsi="Century Gothic"/>
          <w:sz w:val="20"/>
          <w:szCs w:val="20"/>
        </w:rPr>
        <w:t>/Labs</w:t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="003B4D93" w:rsidRPr="00E057A0">
        <w:rPr>
          <w:rFonts w:ascii="Century Gothic" w:hAnsi="Century Gothic"/>
          <w:b/>
          <w:sz w:val="20"/>
          <w:szCs w:val="20"/>
        </w:rPr>
        <w:t>20</w:t>
      </w:r>
      <w:r w:rsidRPr="00E057A0">
        <w:rPr>
          <w:rFonts w:ascii="Century Gothic" w:hAnsi="Century Gothic"/>
          <w:b/>
          <w:sz w:val="20"/>
          <w:szCs w:val="20"/>
        </w:rPr>
        <w:t>%</w:t>
      </w:r>
    </w:p>
    <w:p w14:paraId="58933BF6" w14:textId="77777777" w:rsidR="007E36B3" w:rsidRPr="00E057A0" w:rsidRDefault="007E36B3" w:rsidP="007E36B3">
      <w:pPr>
        <w:numPr>
          <w:ilvl w:val="0"/>
          <w:numId w:val="1"/>
        </w:numPr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 w:rsidRPr="00E057A0">
        <w:rPr>
          <w:rFonts w:ascii="Century Gothic" w:hAnsi="Century Gothic"/>
          <w:sz w:val="20"/>
          <w:szCs w:val="20"/>
        </w:rPr>
        <w:t>Classwork/Homework</w:t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Pr="00E057A0">
        <w:rPr>
          <w:rFonts w:ascii="Century Gothic" w:hAnsi="Century Gothic"/>
          <w:sz w:val="20"/>
          <w:szCs w:val="20"/>
        </w:rPr>
        <w:tab/>
      </w:r>
      <w:r w:rsidR="007A577C">
        <w:rPr>
          <w:rFonts w:ascii="Century Gothic" w:hAnsi="Century Gothic"/>
          <w:sz w:val="20"/>
          <w:szCs w:val="20"/>
        </w:rPr>
        <w:t xml:space="preserve">             </w:t>
      </w:r>
      <w:r w:rsidR="003B4D93" w:rsidRPr="00E057A0">
        <w:rPr>
          <w:rFonts w:ascii="Century Gothic" w:hAnsi="Century Gothic"/>
          <w:b/>
          <w:sz w:val="20"/>
          <w:szCs w:val="20"/>
        </w:rPr>
        <w:t>10</w:t>
      </w:r>
      <w:r w:rsidRPr="00E057A0">
        <w:rPr>
          <w:rFonts w:ascii="Century Gothic" w:hAnsi="Century Gothic"/>
          <w:b/>
          <w:sz w:val="20"/>
          <w:szCs w:val="20"/>
        </w:rPr>
        <w:t>%</w:t>
      </w:r>
    </w:p>
    <w:p w14:paraId="23703305" w14:textId="77777777" w:rsidR="00C03BF1" w:rsidRPr="00E057A0" w:rsidRDefault="00C03BF1" w:rsidP="00C03BF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2621AD0" w14:textId="77777777" w:rsidR="00C03BF1" w:rsidRDefault="00C03BF1" w:rsidP="00C03BF1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1" w:name="_Hlk10021180"/>
      <w:bookmarkStart w:id="2" w:name="_Hlk10021249"/>
      <w:r w:rsidRPr="001B052F">
        <w:rPr>
          <w:rFonts w:ascii="Century Gothic" w:hAnsi="Century Gothic"/>
          <w:sz w:val="20"/>
          <w:szCs w:val="20"/>
        </w:rPr>
        <w:t xml:space="preserve">Your child is responsible for heading all their work correctly as instructed in class. Any assignments missing the proper heading will result in a 5% decrease on the overall grade of the assignment. </w:t>
      </w:r>
      <w:bookmarkEnd w:id="1"/>
    </w:p>
    <w:p w14:paraId="28AB68CB" w14:textId="77777777" w:rsidR="00A93693" w:rsidRPr="001B052F" w:rsidRDefault="00A93693" w:rsidP="00C03BF1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bookmarkEnd w:id="2"/>
    <w:p w14:paraId="52DFF54F" w14:textId="77777777" w:rsidR="00931F43" w:rsidRDefault="00931F43" w:rsidP="007E36B3">
      <w:pPr>
        <w:rPr>
          <w:rFonts w:ascii="Century Gothic" w:hAnsi="Century Gothic"/>
          <w:b/>
          <w:sz w:val="20"/>
          <w:szCs w:val="20"/>
          <w:u w:val="single"/>
        </w:rPr>
      </w:pPr>
    </w:p>
    <w:p w14:paraId="74D2AF10" w14:textId="77777777" w:rsidR="007E36B3" w:rsidRPr="001B052F" w:rsidRDefault="007E36B3" w:rsidP="00572606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1B052F">
        <w:rPr>
          <w:rFonts w:ascii="Century Gothic" w:hAnsi="Century Gothic"/>
          <w:b/>
          <w:sz w:val="20"/>
          <w:szCs w:val="20"/>
          <w:u w:val="single"/>
        </w:rPr>
        <w:lastRenderedPageBreak/>
        <w:t>MAKE-UP WORK FOR ABSENCES:</w:t>
      </w:r>
    </w:p>
    <w:p w14:paraId="5192F112" w14:textId="77777777" w:rsidR="007E36B3" w:rsidRPr="001B052F" w:rsidRDefault="007E36B3" w:rsidP="0057260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B052F">
        <w:rPr>
          <w:rFonts w:ascii="Century Gothic" w:hAnsi="Century Gothic"/>
          <w:sz w:val="20"/>
          <w:szCs w:val="20"/>
        </w:rPr>
        <w:t xml:space="preserve">All missed coursework, except long-term projects, will be accepted or rescheduled in accordance with the policy outlined in the Student Handbook.  Long-term projects are due the day the student returns to school from being absent. Upon an absence, students are </w:t>
      </w:r>
      <w:r w:rsidRPr="001B052F">
        <w:rPr>
          <w:rFonts w:ascii="Century Gothic" w:hAnsi="Century Gothic"/>
          <w:b/>
          <w:sz w:val="20"/>
          <w:szCs w:val="20"/>
          <w:u w:val="single"/>
        </w:rPr>
        <w:t>expected</w:t>
      </w:r>
      <w:r w:rsidRPr="001B052F">
        <w:rPr>
          <w:rFonts w:ascii="Century Gothic" w:hAnsi="Century Gothic"/>
          <w:sz w:val="20"/>
          <w:szCs w:val="20"/>
        </w:rPr>
        <w:t xml:space="preserve"> to contact the teacher and to record and complete missed classwork and homework. </w:t>
      </w:r>
    </w:p>
    <w:p w14:paraId="0D372DE9" w14:textId="77777777" w:rsidR="00FA11D5" w:rsidRDefault="00FA11D5" w:rsidP="002712D5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18E90C7A" w14:textId="77777777" w:rsidR="002712D5" w:rsidRPr="001B052F" w:rsidRDefault="002712D5" w:rsidP="002712D5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bookmarkStart w:id="3" w:name="_Hlk10197558"/>
      <w:r w:rsidRPr="001B052F">
        <w:rPr>
          <w:rFonts w:ascii="Century Gothic" w:hAnsi="Century Gothic"/>
          <w:b/>
          <w:sz w:val="20"/>
          <w:szCs w:val="20"/>
          <w:u w:val="single"/>
        </w:rPr>
        <w:t>GRADE 5 HOMEWORK POLICY:</w:t>
      </w:r>
    </w:p>
    <w:p w14:paraId="3F906D13" w14:textId="77777777" w:rsidR="002712D5" w:rsidRPr="001B052F" w:rsidRDefault="002712D5" w:rsidP="002712D5">
      <w:pPr>
        <w:pStyle w:val="NoSpacing"/>
        <w:rPr>
          <w:rFonts w:ascii="Century Gothic" w:hAnsi="Century Gothic"/>
          <w:sz w:val="20"/>
          <w:szCs w:val="20"/>
        </w:rPr>
      </w:pPr>
      <w:r w:rsidRPr="001B052F">
        <w:rPr>
          <w:rFonts w:ascii="Century Gothic" w:hAnsi="Century Gothic"/>
          <w:sz w:val="20"/>
          <w:szCs w:val="20"/>
        </w:rPr>
        <w:t>In our ongoing effort to improve school-home communication, encourage initiative and self-direction, and increase academic achievement, the 5</w:t>
      </w:r>
      <w:r w:rsidRPr="001B052F">
        <w:rPr>
          <w:rFonts w:ascii="Century Gothic" w:hAnsi="Century Gothic"/>
          <w:sz w:val="20"/>
          <w:szCs w:val="20"/>
          <w:vertAlign w:val="superscript"/>
        </w:rPr>
        <w:t>th</w:t>
      </w:r>
      <w:r w:rsidRPr="001B052F">
        <w:rPr>
          <w:rFonts w:ascii="Century Gothic" w:hAnsi="Century Gothic"/>
          <w:sz w:val="20"/>
          <w:szCs w:val="20"/>
        </w:rPr>
        <w:t xml:space="preserve"> grade teachers have developed these guidelines for success:</w:t>
      </w:r>
    </w:p>
    <w:p w14:paraId="22B55A0E" w14:textId="77777777" w:rsidR="002712D5" w:rsidRPr="00B25AE8" w:rsidRDefault="002712D5" w:rsidP="002712D5">
      <w:pPr>
        <w:pStyle w:val="NoSpacing"/>
        <w:rPr>
          <w:rFonts w:ascii="Century Gothic" w:hAnsi="Century Gothic"/>
          <w:sz w:val="8"/>
        </w:rPr>
      </w:pPr>
    </w:p>
    <w:p w14:paraId="224C90FF" w14:textId="77777777" w:rsidR="002712D5" w:rsidRPr="001B052F" w:rsidRDefault="002712D5" w:rsidP="002712D5">
      <w:pPr>
        <w:pStyle w:val="NoSpacing"/>
        <w:rPr>
          <w:rFonts w:ascii="Century Gothic" w:hAnsi="Century Gothic"/>
          <w:b/>
          <w:sz w:val="20"/>
          <w:szCs w:val="20"/>
        </w:rPr>
      </w:pPr>
      <w:r w:rsidRPr="001B052F">
        <w:rPr>
          <w:rFonts w:ascii="Century Gothic" w:hAnsi="Century Gothic"/>
          <w:b/>
          <w:sz w:val="20"/>
          <w:szCs w:val="20"/>
        </w:rPr>
        <w:t>Expectations of Students:</w:t>
      </w:r>
    </w:p>
    <w:p w14:paraId="6E634C2B" w14:textId="77777777" w:rsidR="002712D5" w:rsidRPr="001B052F" w:rsidRDefault="002712D5" w:rsidP="00FA11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1B052F">
        <w:rPr>
          <w:rFonts w:ascii="Century Gothic" w:hAnsi="Century Gothic"/>
          <w:sz w:val="20"/>
          <w:szCs w:val="20"/>
        </w:rPr>
        <w:t>Record all homework</w:t>
      </w:r>
      <w:r w:rsidR="00A93693">
        <w:rPr>
          <w:rFonts w:ascii="Century Gothic" w:hAnsi="Century Gothic"/>
          <w:sz w:val="20"/>
          <w:szCs w:val="20"/>
        </w:rPr>
        <w:t>, test dates,</w:t>
      </w:r>
      <w:r w:rsidRPr="001B052F">
        <w:rPr>
          <w:rFonts w:ascii="Century Gothic" w:hAnsi="Century Gothic"/>
          <w:sz w:val="20"/>
          <w:szCs w:val="20"/>
        </w:rPr>
        <w:t xml:space="preserve"> and project information in the agenda book daily.</w:t>
      </w:r>
    </w:p>
    <w:p w14:paraId="726DFD09" w14:textId="77777777" w:rsidR="002712D5" w:rsidRPr="001B052F" w:rsidRDefault="002712D5" w:rsidP="00FA11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1B052F">
        <w:rPr>
          <w:rFonts w:ascii="Century Gothic" w:hAnsi="Century Gothic"/>
          <w:sz w:val="20"/>
          <w:szCs w:val="20"/>
        </w:rPr>
        <w:t>It is the student’s responsibility to request make-up assignments when absent and turn in to the teacher.</w:t>
      </w:r>
    </w:p>
    <w:p w14:paraId="0091465F" w14:textId="77777777" w:rsidR="004368CE" w:rsidRPr="003A7BCC" w:rsidRDefault="002712D5" w:rsidP="00FA11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3A7BCC">
        <w:rPr>
          <w:rFonts w:ascii="Century Gothic" w:hAnsi="Century Gothic"/>
          <w:sz w:val="20"/>
          <w:szCs w:val="20"/>
        </w:rPr>
        <w:t xml:space="preserve">Plan to spend an average of 15 minutes per subject area per night. </w:t>
      </w:r>
      <w:r w:rsidR="00A93693">
        <w:rPr>
          <w:rFonts w:ascii="Century Gothic" w:hAnsi="Century Gothic"/>
          <w:sz w:val="20"/>
          <w:szCs w:val="20"/>
        </w:rPr>
        <w:t xml:space="preserve">This includes homework and study time. </w:t>
      </w:r>
      <w:r w:rsidRPr="003A7BCC">
        <w:rPr>
          <w:rFonts w:ascii="Century Gothic" w:hAnsi="Century Gothic"/>
          <w:sz w:val="20"/>
          <w:szCs w:val="20"/>
        </w:rPr>
        <w:t>Students who work slowly may have to invest more time; others may need slightly less time.</w:t>
      </w:r>
      <w:r w:rsidR="00A93693">
        <w:rPr>
          <w:rFonts w:ascii="Century Gothic" w:hAnsi="Century Gothic"/>
          <w:sz w:val="20"/>
          <w:szCs w:val="20"/>
        </w:rPr>
        <w:t xml:space="preserve"> </w:t>
      </w:r>
    </w:p>
    <w:p w14:paraId="604566FA" w14:textId="77777777" w:rsidR="004368CE" w:rsidRPr="001B052F" w:rsidRDefault="004368CE" w:rsidP="00FA11D5">
      <w:pPr>
        <w:pStyle w:val="NoSpacing"/>
        <w:ind w:left="360" w:hanging="360"/>
        <w:rPr>
          <w:rFonts w:ascii="Century Gothic" w:hAnsi="Century Gothic"/>
          <w:b/>
          <w:sz w:val="20"/>
          <w:szCs w:val="20"/>
        </w:rPr>
      </w:pPr>
      <w:r w:rsidRPr="001B052F">
        <w:rPr>
          <w:rFonts w:ascii="Century Gothic" w:hAnsi="Century Gothic"/>
          <w:b/>
          <w:sz w:val="20"/>
          <w:szCs w:val="20"/>
        </w:rPr>
        <w:t>Expectations of Parents:</w:t>
      </w:r>
    </w:p>
    <w:p w14:paraId="618C7510" w14:textId="77777777" w:rsidR="004368CE" w:rsidRPr="001B052F" w:rsidRDefault="004368CE" w:rsidP="00FA11D5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 w:rsidRPr="001B052F">
        <w:rPr>
          <w:rFonts w:ascii="Century Gothic" w:hAnsi="Century Gothic"/>
          <w:sz w:val="20"/>
          <w:szCs w:val="20"/>
        </w:rPr>
        <w:t>Check your child’s agenda book DAILY for recorded assignments</w:t>
      </w:r>
      <w:r w:rsidR="00A93693">
        <w:rPr>
          <w:rFonts w:ascii="Century Gothic" w:hAnsi="Century Gothic"/>
          <w:sz w:val="20"/>
          <w:szCs w:val="20"/>
        </w:rPr>
        <w:t>, test dates,</w:t>
      </w:r>
      <w:r w:rsidRPr="001B052F">
        <w:rPr>
          <w:rFonts w:ascii="Century Gothic" w:hAnsi="Century Gothic"/>
          <w:sz w:val="20"/>
          <w:szCs w:val="20"/>
        </w:rPr>
        <w:t xml:space="preserve"> and projects.</w:t>
      </w:r>
    </w:p>
    <w:p w14:paraId="6473CFDC" w14:textId="77777777" w:rsidR="004368CE" w:rsidRPr="001B052F" w:rsidRDefault="004368CE" w:rsidP="00FA11D5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 w:rsidRPr="001B052F">
        <w:rPr>
          <w:rFonts w:ascii="Century Gothic" w:hAnsi="Century Gothic"/>
          <w:sz w:val="20"/>
          <w:szCs w:val="20"/>
        </w:rPr>
        <w:t>Communicate questions with your students.</w:t>
      </w:r>
    </w:p>
    <w:p w14:paraId="49FA1E16" w14:textId="77777777" w:rsidR="004368CE" w:rsidRDefault="004368CE" w:rsidP="00FA11D5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 w:rsidRPr="001B052F">
        <w:rPr>
          <w:rFonts w:ascii="Century Gothic" w:hAnsi="Century Gothic"/>
          <w:sz w:val="20"/>
          <w:szCs w:val="20"/>
        </w:rPr>
        <w:t>Communicate concerns with your teachers.</w:t>
      </w:r>
    </w:p>
    <w:p w14:paraId="1B6112CD" w14:textId="77777777" w:rsidR="00A93693" w:rsidRPr="001B052F" w:rsidRDefault="00A93693" w:rsidP="00FA11D5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the team website.</w:t>
      </w:r>
    </w:p>
    <w:bookmarkEnd w:id="3"/>
    <w:p w14:paraId="761B1005" w14:textId="77777777" w:rsidR="002712D5" w:rsidRPr="001B052F" w:rsidRDefault="002712D5" w:rsidP="004368CE">
      <w:pPr>
        <w:pStyle w:val="NoSpacing"/>
        <w:rPr>
          <w:rFonts w:ascii="Century Gothic" w:hAnsi="Century Gothic"/>
          <w:sz w:val="20"/>
          <w:szCs w:val="20"/>
        </w:rPr>
      </w:pPr>
    </w:p>
    <w:p w14:paraId="07428FF3" w14:textId="77777777" w:rsidR="002F4639" w:rsidRPr="001B052F" w:rsidRDefault="002F4639" w:rsidP="00572606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1B052F">
        <w:rPr>
          <w:rFonts w:ascii="Century Gothic" w:hAnsi="Century Gothic"/>
          <w:b/>
          <w:sz w:val="20"/>
          <w:szCs w:val="20"/>
          <w:u w:val="single"/>
        </w:rPr>
        <w:t>LATE WORK:</w:t>
      </w:r>
    </w:p>
    <w:p w14:paraId="1F9901C5" w14:textId="77777777" w:rsidR="00931F43" w:rsidRPr="00B25AE8" w:rsidRDefault="00931F43" w:rsidP="0057260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All late </w:t>
      </w:r>
      <w:r w:rsidR="005564D4">
        <w:rPr>
          <w:rFonts w:ascii="Century Gothic" w:hAnsi="Century Gothic"/>
        </w:rPr>
        <w:t>assignments</w:t>
      </w:r>
      <w:r>
        <w:rPr>
          <w:rFonts w:ascii="Century Gothic" w:hAnsi="Century Gothic"/>
        </w:rPr>
        <w:t xml:space="preserve"> will be deducted 10% for each day it is late, up to 3 days. After 3 days</w:t>
      </w:r>
      <w:r w:rsidR="00F6065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the work will not be accepted, and your child will receive a zero for the assignment. </w:t>
      </w:r>
      <w:r w:rsidRPr="00B25AE8">
        <w:rPr>
          <w:rFonts w:ascii="Century Gothic" w:hAnsi="Century Gothic"/>
        </w:rPr>
        <w:t xml:space="preserve">  </w:t>
      </w:r>
    </w:p>
    <w:p w14:paraId="4BE5A7A6" w14:textId="77777777" w:rsidR="00931F43" w:rsidRDefault="00931F43" w:rsidP="00E27017">
      <w:pPr>
        <w:pStyle w:val="NoSpacing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</w:p>
    <w:p w14:paraId="445D7747" w14:textId="77777777" w:rsidR="00E27017" w:rsidRPr="001B052F" w:rsidRDefault="00E27017" w:rsidP="00E27017">
      <w:pPr>
        <w:pStyle w:val="NoSpacing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1B052F"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Student Behavior Expectations:</w:t>
      </w:r>
    </w:p>
    <w:p w14:paraId="50B5AED1" w14:textId="77777777" w:rsidR="00E27017" w:rsidRPr="001B052F" w:rsidRDefault="00E27017" w:rsidP="003A7BCC">
      <w:pPr>
        <w:pStyle w:val="NoSpacing"/>
        <w:rPr>
          <w:rFonts w:ascii="Century Gothic" w:eastAsia="Times New Roman" w:hAnsi="Century Gothic" w:cs="Times New Roman"/>
          <w:sz w:val="20"/>
          <w:szCs w:val="20"/>
        </w:rPr>
      </w:pPr>
      <w:r w:rsidRPr="001B052F">
        <w:rPr>
          <w:rFonts w:ascii="Century Gothic" w:eastAsia="Times New Roman" w:hAnsi="Century Gothic" w:cs="Times New Roman"/>
          <w:sz w:val="20"/>
          <w:szCs w:val="20"/>
        </w:rPr>
        <w:t xml:space="preserve">During the school year, we will engage in a variety of activities in small groups and as a class to develop and maintain a positive learning community. Students are expected to maintain a responsible and respectful demeanor in the classroom. Campus behavior, including referrals, will affect attendance to field trips. Each student’s cooperation and good behavior is essential to his/her learning as well as the learning of all the students in our class.  Therefore, the following classroom rules have been established to insure each child’s success: </w:t>
      </w:r>
    </w:p>
    <w:p w14:paraId="65006177" w14:textId="77777777" w:rsidR="00E27017" w:rsidRPr="001B052F" w:rsidRDefault="00E27017" w:rsidP="00E27017">
      <w:pPr>
        <w:pStyle w:val="NoSpacing"/>
        <w:ind w:left="810" w:hanging="450"/>
        <w:rPr>
          <w:rFonts w:ascii="Century Gothic" w:eastAsia="Times New Roman" w:hAnsi="Century Gothic" w:cs="Times New Roman"/>
          <w:sz w:val="20"/>
          <w:szCs w:val="20"/>
        </w:rPr>
      </w:pPr>
      <w:r w:rsidRPr="001B052F">
        <w:rPr>
          <w:rFonts w:ascii="Century Gothic" w:eastAsia="Times New Roman" w:hAnsi="Century Gothic" w:cs="Times New Roman"/>
          <w:sz w:val="20"/>
          <w:szCs w:val="20"/>
        </w:rPr>
        <w:t>1.</w:t>
      </w:r>
      <w:r w:rsidRPr="001B052F">
        <w:rPr>
          <w:rFonts w:ascii="Century Gothic" w:eastAsia="Times New Roman" w:hAnsi="Century Gothic" w:cs="Times New Roman"/>
          <w:sz w:val="20"/>
          <w:szCs w:val="20"/>
        </w:rPr>
        <w:tab/>
        <w:t>Listen and follow directions.</w:t>
      </w:r>
    </w:p>
    <w:p w14:paraId="5AA7EE64" w14:textId="77777777" w:rsidR="00E27017" w:rsidRPr="001B052F" w:rsidRDefault="00E27017" w:rsidP="00E27017">
      <w:pPr>
        <w:pStyle w:val="NoSpacing"/>
        <w:ind w:left="810" w:hanging="450"/>
        <w:rPr>
          <w:rFonts w:ascii="Century Gothic" w:eastAsia="Times New Roman" w:hAnsi="Century Gothic" w:cs="Times New Roman"/>
          <w:sz w:val="20"/>
          <w:szCs w:val="20"/>
        </w:rPr>
      </w:pPr>
      <w:r w:rsidRPr="001B052F">
        <w:rPr>
          <w:rFonts w:ascii="Century Gothic" w:eastAsia="Times New Roman" w:hAnsi="Century Gothic" w:cs="Times New Roman"/>
          <w:sz w:val="20"/>
          <w:szCs w:val="20"/>
        </w:rPr>
        <w:t>2.</w:t>
      </w:r>
      <w:r w:rsidRPr="001B052F">
        <w:rPr>
          <w:rFonts w:ascii="Century Gothic" w:eastAsia="Times New Roman" w:hAnsi="Century Gothic" w:cs="Times New Roman"/>
          <w:sz w:val="20"/>
          <w:szCs w:val="20"/>
        </w:rPr>
        <w:tab/>
        <w:t>Show respect for others, school and personal property.</w:t>
      </w:r>
    </w:p>
    <w:p w14:paraId="77715C33" w14:textId="77777777" w:rsidR="00E27017" w:rsidRPr="001B052F" w:rsidRDefault="00E27017" w:rsidP="00E27017">
      <w:pPr>
        <w:pStyle w:val="NoSpacing"/>
        <w:ind w:left="810" w:hanging="450"/>
        <w:rPr>
          <w:rFonts w:ascii="Century Gothic" w:eastAsia="Times New Roman" w:hAnsi="Century Gothic" w:cs="Times New Roman"/>
          <w:sz w:val="20"/>
          <w:szCs w:val="20"/>
        </w:rPr>
      </w:pPr>
      <w:r w:rsidRPr="001B052F">
        <w:rPr>
          <w:rFonts w:ascii="Century Gothic" w:eastAsia="Times New Roman" w:hAnsi="Century Gothic" w:cs="Times New Roman"/>
          <w:sz w:val="20"/>
          <w:szCs w:val="20"/>
        </w:rPr>
        <w:t>3.</w:t>
      </w:r>
      <w:r w:rsidRPr="001B052F">
        <w:rPr>
          <w:rFonts w:ascii="Century Gothic" w:eastAsia="Times New Roman" w:hAnsi="Century Gothic" w:cs="Times New Roman"/>
          <w:sz w:val="20"/>
          <w:szCs w:val="20"/>
        </w:rPr>
        <w:tab/>
        <w:t>Take responsibility for your actions.</w:t>
      </w:r>
    </w:p>
    <w:p w14:paraId="52EB039E" w14:textId="77777777" w:rsidR="00E27017" w:rsidRDefault="00E27017" w:rsidP="005B0E56">
      <w:pPr>
        <w:pStyle w:val="NoSpacing"/>
        <w:rPr>
          <w:rFonts w:ascii="Century Gothic" w:eastAsia="Times New Roman" w:hAnsi="Century Gothic" w:cs="Times New Roman"/>
          <w:b/>
          <w:sz w:val="20"/>
        </w:rPr>
      </w:pPr>
    </w:p>
    <w:p w14:paraId="1CF69E3D" w14:textId="77777777" w:rsidR="005B0E56" w:rsidRDefault="005B0E56" w:rsidP="00FD5424">
      <w:pPr>
        <w:pStyle w:val="NoSpacing"/>
        <w:rPr>
          <w:rFonts w:ascii="Century Gothic" w:eastAsia="Times New Roman" w:hAnsi="Century Gothic" w:cs="Times New Roman"/>
          <w:b/>
          <w:sz w:val="20"/>
        </w:rPr>
      </w:pPr>
      <w:r w:rsidRPr="000A4144">
        <w:rPr>
          <w:rFonts w:ascii="Century Gothic" w:eastAsia="Times New Roman" w:hAnsi="Century Gothic" w:cs="Times New Roman"/>
          <w:b/>
          <w:sz w:val="20"/>
        </w:rPr>
        <w:t>Laptop and cell phone usage during school hours is not permitted. They should be put away and off all day.</w:t>
      </w:r>
    </w:p>
    <w:p w14:paraId="3C215BD5" w14:textId="77777777" w:rsidR="00FD5424" w:rsidRPr="007E36B3" w:rsidRDefault="00FD5424" w:rsidP="00FD5424">
      <w:pPr>
        <w:pStyle w:val="NoSpacing"/>
        <w:rPr>
          <w:rFonts w:ascii="Century Gothic" w:hAnsi="Century Gothic"/>
          <w:color w:val="000000"/>
        </w:rPr>
      </w:pPr>
    </w:p>
    <w:p w14:paraId="66CCD3C4" w14:textId="77777777" w:rsidR="007E36B3" w:rsidRPr="00FD5424" w:rsidRDefault="007E36B3" w:rsidP="007E36B3">
      <w:pPr>
        <w:pStyle w:val="BodyText"/>
        <w:ind w:right="0"/>
        <w:rPr>
          <w:rFonts w:ascii="Century Gothic" w:hAnsi="Century Gothic"/>
          <w:b/>
          <w:u w:val="single"/>
        </w:rPr>
      </w:pPr>
      <w:r w:rsidRPr="00FD5424">
        <w:rPr>
          <w:rFonts w:ascii="Century Gothic" w:hAnsi="Century Gothic"/>
          <w:b/>
          <w:u w:val="single"/>
        </w:rPr>
        <w:t>ACADEMIC MISCONDUCT:</w:t>
      </w:r>
    </w:p>
    <w:p w14:paraId="5AE4FACA" w14:textId="77777777" w:rsidR="007E36B3" w:rsidRPr="00FD5424" w:rsidRDefault="007E36B3" w:rsidP="007E36B3">
      <w:pPr>
        <w:pStyle w:val="BodyText"/>
        <w:ind w:right="0"/>
        <w:rPr>
          <w:rFonts w:ascii="Century Gothic" w:hAnsi="Century Gothic"/>
          <w:b/>
        </w:rPr>
      </w:pPr>
      <w:r w:rsidRPr="00FD5424">
        <w:rPr>
          <w:rFonts w:ascii="Century Gothic" w:hAnsi="Century Gothic"/>
        </w:rPr>
        <w:t>Any academic misconduct will be dealt with as per the PV Academic Honor Code.</w:t>
      </w:r>
    </w:p>
    <w:p w14:paraId="1D760980" w14:textId="77777777" w:rsidR="007E36B3" w:rsidRPr="00FD5424" w:rsidRDefault="007E36B3" w:rsidP="007E36B3">
      <w:pPr>
        <w:pStyle w:val="BodyText"/>
        <w:ind w:right="0"/>
        <w:rPr>
          <w:rFonts w:ascii="Century Gothic" w:hAnsi="Century Gothic"/>
          <w:b/>
          <w:u w:val="single"/>
        </w:rPr>
      </w:pPr>
      <w:r w:rsidRPr="00FD5424">
        <w:rPr>
          <w:rFonts w:ascii="Century Gothic" w:hAnsi="Century Gothic"/>
          <w:b/>
          <w:u w:val="single"/>
        </w:rPr>
        <w:t>COMMUNICATION:</w:t>
      </w:r>
    </w:p>
    <w:p w14:paraId="54573F7A" w14:textId="77777777" w:rsidR="00B87B3C" w:rsidRPr="00FD5424" w:rsidRDefault="007E36B3" w:rsidP="007E36B3">
      <w:pPr>
        <w:pStyle w:val="BodyText"/>
        <w:ind w:right="0"/>
        <w:rPr>
          <w:rFonts w:ascii="Century Gothic" w:hAnsi="Century Gothic"/>
        </w:rPr>
      </w:pPr>
      <w:r w:rsidRPr="00FD5424">
        <w:rPr>
          <w:rFonts w:ascii="Century Gothic" w:hAnsi="Century Gothic"/>
        </w:rPr>
        <w:t xml:space="preserve">I enthusiastically welcome communication from you, as well as your participation in specific classroom activities. </w:t>
      </w:r>
    </w:p>
    <w:p w14:paraId="322B0C34" w14:textId="77777777" w:rsidR="00A93693" w:rsidRDefault="007E36B3" w:rsidP="0084608B">
      <w:pPr>
        <w:pStyle w:val="BodyText"/>
        <w:ind w:right="0"/>
        <w:rPr>
          <w:rFonts w:ascii="Century Gothic" w:hAnsi="Century Gothic"/>
        </w:rPr>
      </w:pPr>
      <w:r w:rsidRPr="00FD5424">
        <w:rPr>
          <w:rFonts w:ascii="Century Gothic" w:hAnsi="Century Gothic"/>
          <w:b/>
          <w:u w:val="single"/>
        </w:rPr>
        <w:t>Email Address</w:t>
      </w:r>
      <w:r w:rsidR="0084608B">
        <w:rPr>
          <w:rFonts w:ascii="Century Gothic" w:hAnsi="Century Gothic"/>
          <w:u w:val="single"/>
        </w:rPr>
        <w:t>:</w:t>
      </w:r>
      <w:r w:rsidR="0084608B">
        <w:rPr>
          <w:rFonts w:ascii="Century Gothic" w:hAnsi="Century Gothic"/>
        </w:rPr>
        <w:t xml:space="preserve"> </w:t>
      </w:r>
      <w:hyperlink r:id="rId11" w:history="1">
        <w:r w:rsidR="00A93693" w:rsidRPr="00A93693">
          <w:rPr>
            <w:rStyle w:val="Hyperlink"/>
            <w:rFonts w:ascii="Century Gothic" w:hAnsi="Century Gothic"/>
            <w:color w:val="auto"/>
            <w:u w:val="none"/>
          </w:rPr>
          <w:t>Lisa.Rader@sarasotacountyschools.net</w:t>
        </w:r>
      </w:hyperlink>
      <w:r w:rsidRPr="00A93693">
        <w:rPr>
          <w:rFonts w:ascii="Century Gothic" w:hAnsi="Century Gothic"/>
          <w:i/>
        </w:rPr>
        <w:t xml:space="preserve"> </w:t>
      </w:r>
      <w:r w:rsidR="00A93693">
        <w:rPr>
          <w:rFonts w:ascii="Century Gothic" w:hAnsi="Century Gothic"/>
          <w:i/>
        </w:rPr>
        <w:t xml:space="preserve"> </w:t>
      </w:r>
      <w:r w:rsidR="00A93693">
        <w:rPr>
          <w:rFonts w:ascii="Century Gothic" w:hAnsi="Century Gothic"/>
          <w:i/>
        </w:rPr>
        <w:tab/>
      </w:r>
      <w:r w:rsidRPr="00FD5424">
        <w:rPr>
          <w:rFonts w:ascii="Century Gothic" w:hAnsi="Century Gothic"/>
          <w:b/>
        </w:rPr>
        <w:t>Phone Number</w:t>
      </w:r>
      <w:r w:rsidRPr="00FD5424">
        <w:rPr>
          <w:rFonts w:ascii="Century Gothic" w:hAnsi="Century Gothic"/>
        </w:rPr>
        <w:t xml:space="preserve">: </w:t>
      </w:r>
      <w:r w:rsidRPr="00FD5424">
        <w:rPr>
          <w:rFonts w:ascii="Century Gothic" w:hAnsi="Century Gothic"/>
          <w:u w:val="single"/>
        </w:rPr>
        <w:t>941.486.2001</w:t>
      </w:r>
    </w:p>
    <w:p w14:paraId="387FFB69" w14:textId="77777777" w:rsidR="00A93693" w:rsidRPr="00A93693" w:rsidRDefault="00A93693" w:rsidP="0084608B">
      <w:pPr>
        <w:pStyle w:val="BodyText"/>
        <w:ind w:right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hyperlink r:id="rId12" w:history="1">
        <w:r w:rsidRPr="00A93693">
          <w:rPr>
            <w:rStyle w:val="Hyperlink"/>
            <w:rFonts w:ascii="Century Gothic" w:hAnsi="Century Gothic"/>
            <w:color w:val="auto"/>
            <w:u w:val="none"/>
          </w:rPr>
          <w:t>Andy.Vitkus@sarasotacountyschools.net</w:t>
        </w:r>
      </w:hyperlink>
      <w:r w:rsidRPr="00A9369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FD5424">
        <w:rPr>
          <w:rFonts w:ascii="Century Gothic" w:hAnsi="Century Gothic"/>
          <w:b/>
        </w:rPr>
        <w:t>Phone Number</w:t>
      </w:r>
      <w:r w:rsidRPr="00FD5424">
        <w:rPr>
          <w:rFonts w:ascii="Century Gothic" w:hAnsi="Century Gothic"/>
        </w:rPr>
        <w:t xml:space="preserve">: </w:t>
      </w:r>
      <w:r w:rsidRPr="00FD5424">
        <w:rPr>
          <w:rFonts w:ascii="Century Gothic" w:hAnsi="Century Gothic"/>
          <w:u w:val="single"/>
        </w:rPr>
        <w:t>941.486.2001</w:t>
      </w:r>
    </w:p>
    <w:p w14:paraId="20DCC0CA" w14:textId="77777777" w:rsidR="007E36B3" w:rsidRPr="00FD5424" w:rsidRDefault="00A93693" w:rsidP="007E36B3">
      <w:pPr>
        <w:pStyle w:val="BodyText"/>
        <w:ind w:right="0"/>
        <w:jc w:val="both"/>
        <w:rPr>
          <w:rFonts w:ascii="Century Gothic" w:hAnsi="Century Gothic"/>
        </w:rPr>
      </w:pPr>
      <w:bookmarkStart w:id="4" w:name="_Hlk10019994"/>
      <w:r>
        <w:rPr>
          <w:rFonts w:ascii="Century Gothic" w:hAnsi="Century Gothic"/>
          <w:u w:val="single"/>
        </w:rPr>
        <w:t xml:space="preserve">Our </w:t>
      </w:r>
      <w:r w:rsidR="00172C1C" w:rsidRPr="00FD5424">
        <w:rPr>
          <w:rFonts w:ascii="Century Gothic" w:hAnsi="Century Gothic"/>
          <w:u w:val="single"/>
        </w:rPr>
        <w:t>preferred method of contact is through email</w:t>
      </w:r>
      <w:r w:rsidR="00172C1C" w:rsidRPr="00FD5424">
        <w:rPr>
          <w:rFonts w:ascii="Century Gothic" w:hAnsi="Century Gothic"/>
        </w:rPr>
        <w:t xml:space="preserve">. </w:t>
      </w:r>
      <w:bookmarkEnd w:id="4"/>
      <w:r>
        <w:rPr>
          <w:rFonts w:ascii="Century Gothic" w:hAnsi="Century Gothic"/>
        </w:rPr>
        <w:t>We are</w:t>
      </w:r>
      <w:r w:rsidR="00172C1C" w:rsidRPr="00FD5424">
        <w:rPr>
          <w:rFonts w:ascii="Century Gothic" w:hAnsi="Century Gothic"/>
        </w:rPr>
        <w:t xml:space="preserve"> available for phone calls between the hours of 11:15am-12:50pm. </w:t>
      </w:r>
      <w:r>
        <w:rPr>
          <w:rFonts w:ascii="Century Gothic" w:hAnsi="Century Gothic"/>
        </w:rPr>
        <w:t>We are</w:t>
      </w:r>
      <w:r w:rsidR="00172C1C" w:rsidRPr="00FD5424">
        <w:rPr>
          <w:rFonts w:ascii="Century Gothic" w:hAnsi="Century Gothic"/>
        </w:rPr>
        <w:t xml:space="preserve"> also available for parent conference from 8:45am – 9:05am,12:40pm-1pm and 4:00pm – 4:20pm on most days. Conferences are required to be scheduled with the </w:t>
      </w:r>
      <w:r w:rsidR="00931F43">
        <w:rPr>
          <w:rFonts w:ascii="Century Gothic" w:hAnsi="Century Gothic"/>
        </w:rPr>
        <w:t>Blue</w:t>
      </w:r>
      <w:r w:rsidR="00172C1C" w:rsidRPr="00FD5424">
        <w:rPr>
          <w:rFonts w:ascii="Century Gothic" w:hAnsi="Century Gothic"/>
        </w:rPr>
        <w:t xml:space="preserve"> Team teachers and a preconference form must be completed by parents prior</w:t>
      </w:r>
      <w:r w:rsidR="00572606">
        <w:rPr>
          <w:rFonts w:ascii="Century Gothic" w:hAnsi="Century Gothic"/>
        </w:rPr>
        <w:t xml:space="preserve"> to meeting</w:t>
      </w:r>
      <w:r w:rsidR="00172C1C" w:rsidRPr="00FD5424">
        <w:rPr>
          <w:rFonts w:ascii="Century Gothic" w:hAnsi="Century Gothic"/>
        </w:rPr>
        <w:t xml:space="preserve">. </w:t>
      </w:r>
      <w:r w:rsidR="00CA098B" w:rsidRPr="00FD5424">
        <w:rPr>
          <w:rFonts w:ascii="Century Gothic" w:hAnsi="Century Gothic"/>
        </w:rPr>
        <w:t xml:space="preserve">Please allow at least a </w:t>
      </w:r>
      <w:r w:rsidR="00D466D6" w:rsidRPr="00FD5424">
        <w:rPr>
          <w:rFonts w:ascii="Century Gothic" w:hAnsi="Century Gothic"/>
        </w:rPr>
        <w:t>24-hour</w:t>
      </w:r>
      <w:r w:rsidR="00CA098B" w:rsidRPr="00FD5424">
        <w:rPr>
          <w:rFonts w:ascii="Century Gothic" w:hAnsi="Century Gothic"/>
        </w:rPr>
        <w:t xml:space="preserve"> turnaround time for teacher response to a parent contact. </w:t>
      </w:r>
      <w:r w:rsidR="007E36B3" w:rsidRPr="00FD5424">
        <w:rPr>
          <w:rFonts w:ascii="Century Gothic" w:hAnsi="Century Gothic"/>
        </w:rPr>
        <w:t xml:space="preserve"> </w:t>
      </w:r>
    </w:p>
    <w:p w14:paraId="4FDCD076" w14:textId="77777777" w:rsidR="007E36B3" w:rsidRPr="00FD5424" w:rsidRDefault="007E36B3" w:rsidP="007E36B3">
      <w:pPr>
        <w:rPr>
          <w:rFonts w:ascii="Century Gothic" w:hAnsi="Century Gothic"/>
          <w:b/>
          <w:i/>
          <w:sz w:val="20"/>
          <w:szCs w:val="20"/>
        </w:rPr>
      </w:pPr>
      <w:r w:rsidRPr="00FD5424">
        <w:rPr>
          <w:rFonts w:ascii="Century Gothic" w:hAnsi="Century Gothic"/>
          <w:b/>
          <w:i/>
          <w:sz w:val="20"/>
          <w:szCs w:val="20"/>
        </w:rPr>
        <w:lastRenderedPageBreak/>
        <w:t>Please SIGN below and return to your Science Teacher.  THANK YOU!</w:t>
      </w:r>
    </w:p>
    <w:p w14:paraId="653618DB" w14:textId="77777777" w:rsidR="007E36B3" w:rsidRPr="00FD5424" w:rsidRDefault="007E36B3" w:rsidP="007E36B3">
      <w:pPr>
        <w:rPr>
          <w:rFonts w:ascii="Century Gothic" w:hAnsi="Century Gothic"/>
          <w:b/>
          <w:sz w:val="20"/>
          <w:szCs w:val="20"/>
        </w:rPr>
      </w:pPr>
      <w:r w:rsidRPr="00FD5424">
        <w:rPr>
          <w:rFonts w:ascii="Century Gothic" w:hAnsi="Century Gothic"/>
          <w:b/>
          <w:sz w:val="20"/>
          <w:szCs w:val="20"/>
        </w:rPr>
        <w:t xml:space="preserve">By signing </w:t>
      </w:r>
      <w:r w:rsidR="00377C48" w:rsidRPr="00FD5424">
        <w:rPr>
          <w:rFonts w:ascii="Century Gothic" w:hAnsi="Century Gothic"/>
          <w:b/>
          <w:sz w:val="20"/>
          <w:szCs w:val="20"/>
        </w:rPr>
        <w:t>below,</w:t>
      </w:r>
      <w:r w:rsidRPr="00FD5424">
        <w:rPr>
          <w:rFonts w:ascii="Century Gothic" w:hAnsi="Century Gothic"/>
          <w:b/>
          <w:sz w:val="20"/>
          <w:szCs w:val="20"/>
        </w:rPr>
        <w:t xml:space="preserve"> you confirm that:</w:t>
      </w:r>
    </w:p>
    <w:p w14:paraId="6764692A" w14:textId="77777777" w:rsidR="007E36B3" w:rsidRPr="00FD5424" w:rsidRDefault="007E36B3" w:rsidP="007E36B3">
      <w:pPr>
        <w:rPr>
          <w:rFonts w:ascii="Century Gothic" w:hAnsi="Century Gothic"/>
          <w:b/>
          <w:sz w:val="20"/>
          <w:szCs w:val="20"/>
        </w:rPr>
      </w:pPr>
      <w:r w:rsidRPr="00FD5424">
        <w:rPr>
          <w:rFonts w:ascii="Century Gothic" w:hAnsi="Century Gothic"/>
          <w:b/>
          <w:sz w:val="20"/>
          <w:szCs w:val="20"/>
        </w:rPr>
        <w:t xml:space="preserve">“I HAVE READ, UNDERSTAND, AND WILL UPHOLD </w:t>
      </w:r>
      <w:r w:rsidR="00572606">
        <w:rPr>
          <w:rFonts w:ascii="Century Gothic" w:hAnsi="Century Gothic"/>
          <w:b/>
          <w:sz w:val="20"/>
          <w:szCs w:val="20"/>
        </w:rPr>
        <w:t>BLUE TEAM’S</w:t>
      </w:r>
      <w:r w:rsidRPr="00FD5424">
        <w:rPr>
          <w:rFonts w:ascii="Century Gothic" w:hAnsi="Century Gothic"/>
          <w:b/>
          <w:sz w:val="20"/>
          <w:szCs w:val="20"/>
        </w:rPr>
        <w:t xml:space="preserve"> COURSE EXPECTATIONS FOR SCIENCE</w:t>
      </w:r>
      <w:r w:rsidR="0057261F">
        <w:rPr>
          <w:rFonts w:ascii="Century Gothic" w:hAnsi="Century Gothic"/>
          <w:b/>
          <w:sz w:val="20"/>
          <w:szCs w:val="20"/>
        </w:rPr>
        <w:t xml:space="preserve"> 2019-2020</w:t>
      </w:r>
      <w:r w:rsidRPr="00FD5424">
        <w:rPr>
          <w:rFonts w:ascii="Century Gothic" w:hAnsi="Century Gothic"/>
          <w:b/>
          <w:sz w:val="20"/>
          <w:szCs w:val="20"/>
        </w:rPr>
        <w:t>, AND I WILL UPHOLD THE HONOR CODE AND I UNDERSTAND THE CONSEQUENCES IF I CHOOSE ACADEMIC DISHONESTY.”</w:t>
      </w:r>
    </w:p>
    <w:p w14:paraId="122367C6" w14:textId="77777777" w:rsidR="007E36B3" w:rsidRPr="00E755A3" w:rsidRDefault="007E36B3" w:rsidP="007E36B3">
      <w:pPr>
        <w:rPr>
          <w:rFonts w:ascii="Century Gothic" w:hAnsi="Century Gothic"/>
          <w:sz w:val="20"/>
          <w:szCs w:val="20"/>
        </w:rPr>
      </w:pPr>
    </w:p>
    <w:p w14:paraId="7350BF8A" w14:textId="77777777" w:rsidR="007E36B3" w:rsidRPr="00E755A3" w:rsidRDefault="007E36B3" w:rsidP="007E36B3">
      <w:pPr>
        <w:rPr>
          <w:rFonts w:ascii="Century Gothic" w:hAnsi="Century Gothic"/>
          <w:sz w:val="20"/>
          <w:szCs w:val="20"/>
        </w:rPr>
      </w:pPr>
      <w:r w:rsidRPr="00E755A3">
        <w:rPr>
          <w:rFonts w:ascii="Century Gothic" w:hAnsi="Century Gothic"/>
          <w:sz w:val="20"/>
          <w:szCs w:val="20"/>
        </w:rPr>
        <w:t>Student Signature: _______________________________________</w:t>
      </w:r>
      <w:r w:rsidRPr="00E755A3">
        <w:rPr>
          <w:rFonts w:ascii="Century Gothic" w:hAnsi="Century Gothic"/>
          <w:b/>
          <w:sz w:val="20"/>
          <w:szCs w:val="20"/>
        </w:rPr>
        <w:t xml:space="preserve"> Period: _________</w:t>
      </w:r>
    </w:p>
    <w:p w14:paraId="7BD0FC34" w14:textId="77777777" w:rsidR="007E36B3" w:rsidRPr="00E755A3" w:rsidRDefault="007E36B3" w:rsidP="007E36B3">
      <w:pPr>
        <w:rPr>
          <w:rFonts w:ascii="Century Gothic" w:hAnsi="Century Gothic"/>
          <w:sz w:val="20"/>
          <w:szCs w:val="20"/>
        </w:rPr>
      </w:pPr>
    </w:p>
    <w:p w14:paraId="1B684676" w14:textId="77777777" w:rsidR="007E36B3" w:rsidRPr="00E755A3" w:rsidRDefault="007E36B3" w:rsidP="007E36B3">
      <w:pPr>
        <w:rPr>
          <w:rFonts w:ascii="Century Gothic" w:hAnsi="Century Gothic"/>
          <w:sz w:val="20"/>
          <w:szCs w:val="20"/>
        </w:rPr>
      </w:pPr>
      <w:r w:rsidRPr="00E755A3">
        <w:rPr>
          <w:rFonts w:ascii="Century Gothic" w:hAnsi="Century Gothic"/>
          <w:b/>
          <w:sz w:val="20"/>
          <w:szCs w:val="20"/>
        </w:rPr>
        <w:t>PRINTED</w:t>
      </w:r>
      <w:r w:rsidRPr="00E755A3">
        <w:rPr>
          <w:rFonts w:ascii="Century Gothic" w:hAnsi="Century Gothic"/>
          <w:sz w:val="20"/>
          <w:szCs w:val="20"/>
        </w:rPr>
        <w:t xml:space="preserve"> Student Signature: ________________________________________________</w:t>
      </w:r>
    </w:p>
    <w:p w14:paraId="0A63E22E" w14:textId="77777777" w:rsidR="007E36B3" w:rsidRPr="00E755A3" w:rsidRDefault="007E36B3" w:rsidP="007E36B3">
      <w:pPr>
        <w:rPr>
          <w:rFonts w:ascii="Century Gothic" w:hAnsi="Century Gothic"/>
          <w:sz w:val="20"/>
          <w:szCs w:val="20"/>
        </w:rPr>
      </w:pPr>
    </w:p>
    <w:p w14:paraId="34E8B2DD" w14:textId="77777777" w:rsidR="007E36B3" w:rsidRPr="00E755A3" w:rsidRDefault="007E36B3" w:rsidP="007E36B3">
      <w:pPr>
        <w:rPr>
          <w:rFonts w:ascii="Century Gothic" w:hAnsi="Century Gothic"/>
          <w:sz w:val="20"/>
          <w:szCs w:val="20"/>
        </w:rPr>
      </w:pPr>
      <w:r w:rsidRPr="00E755A3">
        <w:rPr>
          <w:rFonts w:ascii="Century Gothic" w:hAnsi="Century Gothic"/>
          <w:sz w:val="20"/>
          <w:szCs w:val="20"/>
        </w:rPr>
        <w:t>Parent Signature: _________________________________________________________</w:t>
      </w:r>
    </w:p>
    <w:p w14:paraId="5E228BF2" w14:textId="77777777" w:rsidR="007E36B3" w:rsidRPr="00E755A3" w:rsidRDefault="007E36B3" w:rsidP="007E36B3">
      <w:pPr>
        <w:rPr>
          <w:rFonts w:ascii="Century Gothic" w:hAnsi="Century Gothic"/>
          <w:sz w:val="20"/>
          <w:szCs w:val="20"/>
        </w:rPr>
      </w:pPr>
    </w:p>
    <w:p w14:paraId="6E5F9D93" w14:textId="77777777" w:rsidR="007E36B3" w:rsidRPr="00E755A3" w:rsidRDefault="007E36B3" w:rsidP="007E36B3">
      <w:pPr>
        <w:rPr>
          <w:rFonts w:ascii="Century Gothic" w:hAnsi="Century Gothic"/>
          <w:sz w:val="20"/>
          <w:szCs w:val="20"/>
        </w:rPr>
      </w:pPr>
      <w:r w:rsidRPr="00E755A3">
        <w:rPr>
          <w:rFonts w:ascii="Century Gothic" w:hAnsi="Century Gothic"/>
          <w:b/>
          <w:sz w:val="20"/>
          <w:szCs w:val="20"/>
        </w:rPr>
        <w:t>PRINTED</w:t>
      </w:r>
      <w:r w:rsidRPr="00E755A3">
        <w:rPr>
          <w:rFonts w:ascii="Century Gothic" w:hAnsi="Century Gothic"/>
          <w:sz w:val="20"/>
          <w:szCs w:val="20"/>
        </w:rPr>
        <w:t xml:space="preserve"> Parent Signature: _________________________________________________</w:t>
      </w:r>
    </w:p>
    <w:p w14:paraId="652D085C" w14:textId="77777777" w:rsidR="007E36B3" w:rsidRPr="00E755A3" w:rsidRDefault="007E36B3" w:rsidP="007E36B3">
      <w:pPr>
        <w:rPr>
          <w:rFonts w:ascii="Century Gothic" w:hAnsi="Century Gothic"/>
          <w:sz w:val="20"/>
          <w:szCs w:val="20"/>
        </w:rPr>
      </w:pPr>
    </w:p>
    <w:p w14:paraId="0BA6AA49" w14:textId="77777777" w:rsidR="007E36B3" w:rsidRDefault="007E36B3" w:rsidP="00193A61">
      <w:pPr>
        <w:pBdr>
          <w:bottom w:val="single" w:sz="6" w:space="31" w:color="auto"/>
        </w:pBdr>
        <w:rPr>
          <w:rFonts w:ascii="Century Gothic" w:hAnsi="Century Gothic"/>
          <w:sz w:val="20"/>
          <w:szCs w:val="20"/>
        </w:rPr>
      </w:pPr>
      <w:r w:rsidRPr="00E755A3">
        <w:rPr>
          <w:rFonts w:ascii="Century Gothic" w:hAnsi="Century Gothic"/>
          <w:sz w:val="20"/>
          <w:szCs w:val="20"/>
        </w:rPr>
        <w:t>Date: ___________________</w:t>
      </w:r>
      <w:r w:rsidR="00193A61">
        <w:rPr>
          <w:rFonts w:ascii="Century Gothic" w:hAnsi="Century Gothic"/>
          <w:sz w:val="20"/>
          <w:szCs w:val="20"/>
        </w:rPr>
        <w:t>______________________________</w:t>
      </w:r>
    </w:p>
    <w:p w14:paraId="13DF6579" w14:textId="77777777" w:rsidR="00193A61" w:rsidRDefault="00193A61" w:rsidP="00193A61">
      <w:pPr>
        <w:pBdr>
          <w:bottom w:val="single" w:sz="6" w:space="31" w:color="auto"/>
        </w:pBdr>
        <w:rPr>
          <w:rFonts w:ascii="Century Gothic" w:hAnsi="Century Gothic"/>
          <w:sz w:val="20"/>
          <w:szCs w:val="20"/>
        </w:rPr>
      </w:pPr>
    </w:p>
    <w:p w14:paraId="7C449A36" w14:textId="77777777" w:rsidR="00193A61" w:rsidRDefault="00193A61" w:rsidP="00193A61">
      <w:pPr>
        <w:pBdr>
          <w:bottom w:val="single" w:sz="6" w:space="31" w:color="auto"/>
        </w:pBdr>
        <w:rPr>
          <w:rFonts w:ascii="Century Gothic" w:hAnsi="Century Gothic"/>
          <w:sz w:val="20"/>
          <w:szCs w:val="20"/>
        </w:rPr>
      </w:pPr>
    </w:p>
    <w:p w14:paraId="6EDCFFDA" w14:textId="77777777" w:rsidR="00193A61" w:rsidRDefault="00193A61" w:rsidP="00193A61">
      <w:pPr>
        <w:pBdr>
          <w:bottom w:val="single" w:sz="6" w:space="31" w:color="auto"/>
        </w:pBdr>
        <w:rPr>
          <w:rFonts w:ascii="Century Gothic" w:hAnsi="Century Gothic"/>
          <w:sz w:val="20"/>
          <w:szCs w:val="20"/>
        </w:rPr>
      </w:pPr>
    </w:p>
    <w:p w14:paraId="2F504050" w14:textId="77777777" w:rsidR="00193A61" w:rsidRDefault="00193A61" w:rsidP="00193A61">
      <w:pPr>
        <w:pBdr>
          <w:bottom w:val="single" w:sz="6" w:space="31" w:color="auto"/>
        </w:pBdr>
        <w:rPr>
          <w:rFonts w:ascii="Century Gothic" w:hAnsi="Century Gothic"/>
          <w:sz w:val="20"/>
          <w:szCs w:val="20"/>
        </w:rPr>
      </w:pPr>
    </w:p>
    <w:p w14:paraId="34C0091E" w14:textId="77777777" w:rsidR="00193A61" w:rsidRDefault="00193A61" w:rsidP="00193A61">
      <w:pPr>
        <w:pBdr>
          <w:bottom w:val="single" w:sz="6" w:space="31" w:color="auto"/>
        </w:pBdr>
        <w:rPr>
          <w:rFonts w:ascii="Century Gothic" w:hAnsi="Century Gothic"/>
          <w:sz w:val="20"/>
          <w:szCs w:val="20"/>
        </w:rPr>
      </w:pPr>
    </w:p>
    <w:p w14:paraId="462A8563" w14:textId="77777777" w:rsidR="00193A61" w:rsidRDefault="00193A61" w:rsidP="00193A61">
      <w:pPr>
        <w:pBdr>
          <w:bottom w:val="single" w:sz="6" w:space="31" w:color="auto"/>
        </w:pBdr>
        <w:rPr>
          <w:rFonts w:ascii="Century Gothic" w:hAnsi="Century Gothic"/>
          <w:sz w:val="20"/>
          <w:szCs w:val="20"/>
        </w:rPr>
      </w:pPr>
    </w:p>
    <w:p w14:paraId="684BF75C" w14:textId="77777777" w:rsidR="00193A61" w:rsidRDefault="00193A61" w:rsidP="00193A61">
      <w:pPr>
        <w:pBdr>
          <w:bottom w:val="single" w:sz="6" w:space="31" w:color="auto"/>
        </w:pBdr>
        <w:rPr>
          <w:rFonts w:ascii="Century Gothic" w:hAnsi="Century Gothic"/>
          <w:sz w:val="20"/>
          <w:szCs w:val="20"/>
        </w:rPr>
      </w:pPr>
    </w:p>
    <w:p w14:paraId="455D80CE" w14:textId="77777777" w:rsidR="00193A61" w:rsidRPr="00193A61" w:rsidRDefault="00193A61" w:rsidP="00193A61">
      <w:pPr>
        <w:pBdr>
          <w:bottom w:val="single" w:sz="6" w:space="31" w:color="auto"/>
        </w:pBdr>
      </w:pPr>
    </w:p>
    <w:p w14:paraId="2F232665" w14:textId="77777777" w:rsidR="00265D5B" w:rsidRPr="00011D7A" w:rsidRDefault="007E36B3" w:rsidP="00011D7A">
      <w:pPr>
        <w:pStyle w:val="Default"/>
        <w:jc w:val="center"/>
        <w:rPr>
          <w:color w:val="01113D"/>
          <w:sz w:val="18"/>
          <w:szCs w:val="18"/>
        </w:rPr>
      </w:pPr>
      <w:r>
        <w:rPr>
          <w:rFonts w:ascii="Arial" w:hAnsi="Arial" w:cs="Arial"/>
          <w:i/>
          <w:iCs/>
          <w:color w:val="01113D"/>
          <w:sz w:val="18"/>
          <w:szCs w:val="18"/>
        </w:rPr>
        <w:t>An Equal Opportunity Employe</w:t>
      </w:r>
      <w:r w:rsidRPr="00E46A1C">
        <w:rPr>
          <w:b/>
          <w:bCs/>
          <w:noProof/>
          <w:color w:val="002C8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4B612" wp14:editId="6849D862">
                <wp:simplePos x="0" y="0"/>
                <wp:positionH relativeFrom="column">
                  <wp:posOffset>2400300</wp:posOffset>
                </wp:positionH>
                <wp:positionV relativeFrom="paragraph">
                  <wp:posOffset>6654815</wp:posOffset>
                </wp:positionV>
                <wp:extent cx="1838325" cy="238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B6E9" w14:textId="77777777" w:rsidR="007E36B3" w:rsidRDefault="007E36B3" w:rsidP="007E3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4B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524pt;width:144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" filled="f" stroked="f">
                <v:textbox>
                  <w:txbxContent>
                    <w:p w14:paraId="7240B6E9" w14:textId="77777777" w:rsidR="007E36B3" w:rsidRDefault="007E36B3" w:rsidP="007E36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color w:val="01113D"/>
          <w:sz w:val="18"/>
          <w:szCs w:val="18"/>
        </w:rPr>
        <w:t>r</w:t>
      </w:r>
    </w:p>
    <w:sectPr w:rsidR="00265D5B" w:rsidRPr="00011D7A" w:rsidSect="00FB7A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60" w:h="15780"/>
      <w:pgMar w:top="720" w:right="720" w:bottom="432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99EB" w14:textId="77777777" w:rsidR="00621AD0" w:rsidRDefault="00621AD0">
      <w:pPr>
        <w:spacing w:after="0" w:line="240" w:lineRule="auto"/>
      </w:pPr>
      <w:r>
        <w:separator/>
      </w:r>
    </w:p>
  </w:endnote>
  <w:endnote w:type="continuationSeparator" w:id="0">
    <w:p w14:paraId="2205F5E3" w14:textId="77777777" w:rsidR="00621AD0" w:rsidRDefault="0062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8B21" w14:textId="77777777" w:rsidR="006B5E51" w:rsidRDefault="00276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60D6" w14:textId="77777777" w:rsidR="006B5E51" w:rsidRDefault="00276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742B" w14:textId="77777777" w:rsidR="006B5E51" w:rsidRDefault="00276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BF38" w14:textId="77777777" w:rsidR="00621AD0" w:rsidRDefault="00621AD0">
      <w:pPr>
        <w:spacing w:after="0" w:line="240" w:lineRule="auto"/>
      </w:pPr>
      <w:r>
        <w:separator/>
      </w:r>
    </w:p>
  </w:footnote>
  <w:footnote w:type="continuationSeparator" w:id="0">
    <w:p w14:paraId="594C813F" w14:textId="77777777" w:rsidR="00621AD0" w:rsidRDefault="0062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0884" w14:textId="77777777" w:rsidR="006B5E51" w:rsidRDefault="002766F3">
    <w:pPr>
      <w:pStyle w:val="Header"/>
    </w:pPr>
    <w:r>
      <w:rPr>
        <w:noProof/>
      </w:rPr>
      <w:pict w14:anchorId="02319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7673" o:spid="_x0000_s2050" type="#_x0000_t75" style="position:absolute;margin-left:0;margin-top:0;width:381.8pt;height:381.8pt;z-index:-251656192;mso-position-horizontal:center;mso-position-horizontal-relative:margin;mso-position-vertical:center;mso-position-vertical-relative:margin" o:allowincell="f">
          <v:imagedata r:id="rId1" o:title="USE - letterhead logorevampedblkwhiteth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FE47" w14:textId="77777777" w:rsidR="006B5E51" w:rsidRDefault="002766F3">
    <w:pPr>
      <w:pStyle w:val="Header"/>
    </w:pPr>
    <w:r>
      <w:rPr>
        <w:noProof/>
      </w:rPr>
      <w:pict w14:anchorId="427CB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7674" o:spid="_x0000_s2051" type="#_x0000_t75" style="position:absolute;margin-left:0;margin-top:0;width:381.8pt;height:381.8pt;z-index:-251655168;mso-position-horizontal:center;mso-position-horizontal-relative:margin;mso-position-vertical:center;mso-position-vertical-relative:margin" o:allowincell="f">
          <v:imagedata r:id="rId1" o:title="USE - letterhead logorevampedblkwhiteth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94F7" w14:textId="77777777" w:rsidR="006B5E51" w:rsidRDefault="002766F3">
    <w:pPr>
      <w:pStyle w:val="Header"/>
    </w:pPr>
    <w:r>
      <w:rPr>
        <w:noProof/>
      </w:rPr>
      <w:pict w14:anchorId="46562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7672" o:spid="_x0000_s2049" type="#_x0000_t75" style="position:absolute;margin-left:0;margin-top:0;width:381.8pt;height:381.8pt;z-index:-251657216;mso-position-horizontal:center;mso-position-horizontal-relative:margin;mso-position-vertical:center;mso-position-vertical-relative:margin" o:allowincell="f">
          <v:imagedata r:id="rId1" o:title="USE - letterhead logorevampedblkwhiteth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539E"/>
    <w:multiLevelType w:val="hybridMultilevel"/>
    <w:tmpl w:val="381C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7941"/>
    <w:multiLevelType w:val="hybridMultilevel"/>
    <w:tmpl w:val="53F8A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D10B69"/>
    <w:multiLevelType w:val="hybridMultilevel"/>
    <w:tmpl w:val="BDB6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B3"/>
    <w:rsid w:val="00011D7A"/>
    <w:rsid w:val="00064BE6"/>
    <w:rsid w:val="00097D17"/>
    <w:rsid w:val="00104CA6"/>
    <w:rsid w:val="00172C1C"/>
    <w:rsid w:val="00193A61"/>
    <w:rsid w:val="00193CB5"/>
    <w:rsid w:val="001B052F"/>
    <w:rsid w:val="00265D5B"/>
    <w:rsid w:val="002712D5"/>
    <w:rsid w:val="00272DE0"/>
    <w:rsid w:val="002766F3"/>
    <w:rsid w:val="002C2263"/>
    <w:rsid w:val="002F4639"/>
    <w:rsid w:val="00377C48"/>
    <w:rsid w:val="003A7BCC"/>
    <w:rsid w:val="003B4D93"/>
    <w:rsid w:val="004349F7"/>
    <w:rsid w:val="004368CE"/>
    <w:rsid w:val="00495109"/>
    <w:rsid w:val="005564D4"/>
    <w:rsid w:val="00572606"/>
    <w:rsid w:val="0057261F"/>
    <w:rsid w:val="005B0E56"/>
    <w:rsid w:val="006036CF"/>
    <w:rsid w:val="00621AD0"/>
    <w:rsid w:val="00631877"/>
    <w:rsid w:val="006B7FD3"/>
    <w:rsid w:val="0076408B"/>
    <w:rsid w:val="007A577C"/>
    <w:rsid w:val="007E36B3"/>
    <w:rsid w:val="0084608B"/>
    <w:rsid w:val="008E7475"/>
    <w:rsid w:val="008F0AD5"/>
    <w:rsid w:val="00931F43"/>
    <w:rsid w:val="009900E2"/>
    <w:rsid w:val="00A3163D"/>
    <w:rsid w:val="00A93693"/>
    <w:rsid w:val="00B40E0B"/>
    <w:rsid w:val="00B83181"/>
    <w:rsid w:val="00B87B3C"/>
    <w:rsid w:val="00B97E73"/>
    <w:rsid w:val="00C03BF1"/>
    <w:rsid w:val="00C53154"/>
    <w:rsid w:val="00C621C8"/>
    <w:rsid w:val="00C84A74"/>
    <w:rsid w:val="00CA098B"/>
    <w:rsid w:val="00CF1A2C"/>
    <w:rsid w:val="00D466D6"/>
    <w:rsid w:val="00DB3CF0"/>
    <w:rsid w:val="00DE7C33"/>
    <w:rsid w:val="00DF5907"/>
    <w:rsid w:val="00E057A0"/>
    <w:rsid w:val="00E27017"/>
    <w:rsid w:val="00EE784A"/>
    <w:rsid w:val="00F60659"/>
    <w:rsid w:val="00FA11D5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E8DECB"/>
  <w15:chartTrackingRefBased/>
  <w15:docId w15:val="{F2F6B6C2-2A97-4E9E-9482-2E9ED730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E36B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7E36B3"/>
    <w:pPr>
      <w:keepNext/>
      <w:keepLines/>
      <w:spacing w:before="220" w:after="0" w:line="220" w:lineRule="atLeast"/>
      <w:ind w:right="-360"/>
      <w:outlineLvl w:val="1"/>
    </w:pPr>
    <w:rPr>
      <w:rFonts w:ascii="Arial" w:eastAsia="Times New Roman" w:hAnsi="Arial" w:cs="Times New Roman"/>
      <w:b/>
      <w:spacing w:val="-4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36B3"/>
    <w:rPr>
      <w:rFonts w:ascii="Arial" w:eastAsia="Times New Roman" w:hAnsi="Arial" w:cs="Times New Roman"/>
      <w:b/>
      <w:spacing w:val="-4"/>
      <w:sz w:val="18"/>
      <w:szCs w:val="20"/>
    </w:rPr>
  </w:style>
  <w:style w:type="paragraph" w:customStyle="1" w:styleId="Default">
    <w:name w:val="Default"/>
    <w:rsid w:val="007E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E36B3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E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E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B3"/>
    <w:rPr>
      <w:rFonts w:eastAsiaTheme="minorEastAsia"/>
    </w:rPr>
  </w:style>
  <w:style w:type="paragraph" w:styleId="BodyText">
    <w:name w:val="Body Text"/>
    <w:basedOn w:val="Normal"/>
    <w:link w:val="BodyTextChar"/>
    <w:rsid w:val="007E36B3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E36B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3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7E36B3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E36B3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07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5B0E56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0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y.Vitkus@sarasotacountyschool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Rader@sarasotacountyschools.n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palms.org/Public/search/Standar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15BCD4A60574AB83D4E63981BCB1D" ma:contentTypeVersion="6" ma:contentTypeDescription="Create a new document." ma:contentTypeScope="" ma:versionID="8056e87f0ff31c92511c77bd91ee8926">
  <xsd:schema xmlns:xsd="http://www.w3.org/2001/XMLSchema" xmlns:xs="http://www.w3.org/2001/XMLSchema" xmlns:p="http://schemas.microsoft.com/office/2006/metadata/properties" xmlns:ns3="4dbba6ab-db3f-4c22-933c-817fd63f563e" targetNamespace="http://schemas.microsoft.com/office/2006/metadata/properties" ma:root="true" ma:fieldsID="2b78e4e42a04ed1e75211c91017590a8" ns3:_="">
    <xsd:import namespace="4dbba6ab-db3f-4c22-933c-817fd63f5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ba6ab-db3f-4c22-933c-817fd63f5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A2CD3-114D-4459-9B74-3A72C427C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ba6ab-db3f-4c22-933c-817fd63f5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B5DCB-5E25-457E-B176-AE616BEDE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366AA-34C0-44B5-8C6D-0769D4E65F19}">
  <ds:schemaRefs>
    <ds:schemaRef ds:uri="http://purl.org/dc/terms/"/>
    <ds:schemaRef ds:uri="4dbba6ab-db3f-4c22-933c-817fd63f563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Drown Melissa</dc:creator>
  <cp:keywords/>
  <dc:description/>
  <cp:lastModifiedBy>Rader Lisa</cp:lastModifiedBy>
  <cp:revision>2</cp:revision>
  <cp:lastPrinted>2016-08-16T20:01:00Z</cp:lastPrinted>
  <dcterms:created xsi:type="dcterms:W3CDTF">2019-08-05T14:51:00Z</dcterms:created>
  <dcterms:modified xsi:type="dcterms:W3CDTF">2019-08-05T14:51:00Z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0x01010065915BCD4A60574AB83D4E63981BCB1D</vt:lpwstr>
  </property>
</Properties>
</file>